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097EA" w14:textId="0072E170" w:rsidR="00A039D1" w:rsidRPr="004E5123" w:rsidRDefault="00A039D1" w:rsidP="00A039D1">
      <w:pPr>
        <w:pStyle w:val="LO-Normal"/>
        <w:pageBreakBefore/>
        <w:jc w:val="center"/>
        <w:rPr>
          <w:rFonts w:ascii="Bell MT" w:hAnsi="Bell MT"/>
          <w:b/>
          <w:caps/>
          <w:sz w:val="22"/>
          <w:szCs w:val="22"/>
        </w:rPr>
      </w:pPr>
      <w:bookmarkStart w:id="0" w:name="_GoBack"/>
      <w:bookmarkEnd w:id="0"/>
      <w:r>
        <w:rPr>
          <w:rFonts w:ascii="Bell MT" w:hAnsi="Bell MT" w:cs="Times New Roman"/>
          <w:b/>
          <w:bCs/>
          <w:caps/>
          <w:color w:val="auto"/>
          <w:sz w:val="22"/>
          <w:szCs w:val="22"/>
        </w:rPr>
        <w:t>ANEXO IV</w:t>
      </w:r>
    </w:p>
    <w:p w14:paraId="3C90847E" w14:textId="2665001C" w:rsidR="002C0502" w:rsidRPr="007771E4" w:rsidRDefault="002C0502" w:rsidP="002C0502">
      <w:pPr>
        <w:ind w:left="284" w:right="827"/>
        <w:jc w:val="center"/>
        <w:rPr>
          <w:rFonts w:ascii="Times New Roman" w:hAnsi="Times New Roman"/>
          <w:b/>
          <w:sz w:val="22"/>
          <w:szCs w:val="22"/>
        </w:rPr>
      </w:pPr>
      <w:r w:rsidRPr="007771E4">
        <w:rPr>
          <w:rFonts w:ascii="Times New Roman" w:hAnsi="Times New Roman"/>
          <w:b/>
          <w:sz w:val="22"/>
          <w:szCs w:val="22"/>
        </w:rPr>
        <w:t>DECLARAÇÃO DE PERTENCIMENTO ÉTNICO</w:t>
      </w:r>
    </w:p>
    <w:p w14:paraId="0F37B72F" w14:textId="77777777" w:rsidR="002C0502" w:rsidRPr="00D53D0B" w:rsidRDefault="002C0502" w:rsidP="002C0502">
      <w:pPr>
        <w:ind w:left="284" w:right="827"/>
        <w:jc w:val="center"/>
        <w:rPr>
          <w:rFonts w:ascii="Times New Roman" w:hAnsi="Times New Roman"/>
          <w:b/>
          <w:szCs w:val="24"/>
        </w:rPr>
      </w:pPr>
    </w:p>
    <w:p w14:paraId="677B3EA5" w14:textId="77777777" w:rsidR="002C0502" w:rsidRDefault="002C0502" w:rsidP="002C0502">
      <w:pPr>
        <w:ind w:left="284" w:right="827"/>
        <w:jc w:val="both"/>
        <w:rPr>
          <w:rFonts w:ascii="Times New Roman" w:hAnsi="Times New Roman"/>
          <w:sz w:val="32"/>
          <w:szCs w:val="32"/>
        </w:rPr>
      </w:pPr>
    </w:p>
    <w:p w14:paraId="7E1F1F19" w14:textId="77777777" w:rsidR="002C0502" w:rsidRPr="007771E4" w:rsidRDefault="002C0502" w:rsidP="002C0502">
      <w:pPr>
        <w:spacing w:line="360" w:lineRule="auto"/>
        <w:ind w:left="284" w:right="828"/>
        <w:jc w:val="both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 xml:space="preserve">              Nós, abaixo assinado, residentes na Comunidade Quilombola _________________________ localizada, na Zona Rural, no Município de ______________________, </w:t>
      </w:r>
    </w:p>
    <w:p w14:paraId="0AF8F626" w14:textId="77777777" w:rsidR="002C0502" w:rsidRPr="007771E4" w:rsidRDefault="002C0502" w:rsidP="002C0502">
      <w:pPr>
        <w:spacing w:line="360" w:lineRule="auto"/>
        <w:ind w:left="284" w:right="828"/>
        <w:jc w:val="both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 xml:space="preserve">Estado do ___________________CEP__________________, ______________________, declaro para os devidos fins de direito que o (a) estudante ______________________________________________________, RG ___________, CPF_________________, nascido (a) em _____/_____/_____, é </w:t>
      </w:r>
      <w:r w:rsidRPr="007771E4">
        <w:rPr>
          <w:rFonts w:ascii="Times New Roman" w:hAnsi="Times New Roman"/>
          <w:b/>
          <w:sz w:val="22"/>
          <w:szCs w:val="22"/>
        </w:rPr>
        <w:t>QUILOMBOLA</w:t>
      </w:r>
      <w:r w:rsidRPr="007771E4">
        <w:rPr>
          <w:rFonts w:ascii="Times New Roman" w:hAnsi="Times New Roman"/>
          <w:sz w:val="22"/>
          <w:szCs w:val="22"/>
        </w:rPr>
        <w:t>, nascido (a) e residente na Comunidade Quilombola _______________________, mantendo laços familiares, econômicos, sociais e culturais com a referida comunidade.</w:t>
      </w:r>
    </w:p>
    <w:p w14:paraId="0C07D138" w14:textId="77777777" w:rsidR="002C0502" w:rsidRDefault="002C0502" w:rsidP="002C0502">
      <w:pPr>
        <w:spacing w:line="360" w:lineRule="auto"/>
        <w:ind w:left="284" w:right="828"/>
        <w:jc w:val="both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 xml:space="preserve">             Por ser verdade dato e assino.</w:t>
      </w:r>
    </w:p>
    <w:p w14:paraId="3A237836" w14:textId="77777777" w:rsidR="007771E4" w:rsidRDefault="007771E4" w:rsidP="002C0502">
      <w:pPr>
        <w:spacing w:line="360" w:lineRule="auto"/>
        <w:ind w:left="284" w:right="828"/>
        <w:jc w:val="both"/>
        <w:rPr>
          <w:rFonts w:ascii="Times New Roman" w:hAnsi="Times New Roman"/>
          <w:sz w:val="22"/>
          <w:szCs w:val="22"/>
        </w:rPr>
      </w:pPr>
    </w:p>
    <w:p w14:paraId="196FA33E" w14:textId="77777777" w:rsidR="007771E4" w:rsidRPr="007771E4" w:rsidRDefault="007771E4" w:rsidP="002C0502">
      <w:pPr>
        <w:spacing w:line="360" w:lineRule="auto"/>
        <w:ind w:left="284" w:right="828"/>
        <w:jc w:val="both"/>
        <w:rPr>
          <w:rFonts w:ascii="Times New Roman" w:hAnsi="Times New Roman"/>
          <w:sz w:val="22"/>
          <w:szCs w:val="22"/>
        </w:rPr>
      </w:pPr>
    </w:p>
    <w:p w14:paraId="22F21AC7" w14:textId="77777777" w:rsidR="002C0502" w:rsidRPr="007771E4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>____________________________________</w:t>
      </w:r>
    </w:p>
    <w:p w14:paraId="3CF9F812" w14:textId="77777777" w:rsidR="002C0502" w:rsidRPr="007771E4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 xml:space="preserve">Liderança </w:t>
      </w:r>
    </w:p>
    <w:p w14:paraId="5CAE91B8" w14:textId="77777777" w:rsidR="002C0502" w:rsidRPr="007771E4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>RG: __________________ CPF: ____________________</w:t>
      </w:r>
    </w:p>
    <w:p w14:paraId="30192F1D" w14:textId="77777777" w:rsidR="002C0502" w:rsidRPr="007771E4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>Endereço: _________________________________</w:t>
      </w:r>
    </w:p>
    <w:p w14:paraId="51313B42" w14:textId="77777777" w:rsidR="002C0502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</w:p>
    <w:p w14:paraId="6AD637B2" w14:textId="77777777" w:rsidR="007771E4" w:rsidRPr="007771E4" w:rsidRDefault="007771E4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</w:p>
    <w:p w14:paraId="68BB3701" w14:textId="77777777" w:rsidR="002C0502" w:rsidRPr="007771E4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>_________________________________</w:t>
      </w:r>
    </w:p>
    <w:p w14:paraId="713A0E02" w14:textId="77777777" w:rsidR="002C0502" w:rsidRPr="007771E4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>Liderança</w:t>
      </w:r>
    </w:p>
    <w:p w14:paraId="5B384B1A" w14:textId="77777777" w:rsidR="002C0502" w:rsidRPr="007771E4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>RG: __________________ CPF: ____________________</w:t>
      </w:r>
    </w:p>
    <w:p w14:paraId="19A5FF56" w14:textId="77777777" w:rsidR="002C0502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>Endereço: _________________________________</w:t>
      </w:r>
    </w:p>
    <w:p w14:paraId="4527A736" w14:textId="77777777" w:rsidR="007771E4" w:rsidRDefault="007771E4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</w:p>
    <w:p w14:paraId="1D46A48D" w14:textId="77777777" w:rsidR="007771E4" w:rsidRPr="007771E4" w:rsidRDefault="007771E4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</w:p>
    <w:p w14:paraId="10414662" w14:textId="0AFDC97E" w:rsidR="002C0502" w:rsidRPr="007771E4" w:rsidRDefault="002C0502" w:rsidP="007771E4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>____________________________</w:t>
      </w:r>
    </w:p>
    <w:p w14:paraId="3335E3A9" w14:textId="77777777" w:rsidR="002C0502" w:rsidRPr="007771E4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>Liderança</w:t>
      </w:r>
    </w:p>
    <w:p w14:paraId="356B9DDE" w14:textId="77777777" w:rsidR="002C0502" w:rsidRPr="007771E4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>RG: ______________________CPF: ________________</w:t>
      </w:r>
    </w:p>
    <w:p w14:paraId="7C940E75" w14:textId="77777777" w:rsidR="002C0502" w:rsidRPr="007771E4" w:rsidRDefault="002C0502" w:rsidP="002C0502">
      <w:pPr>
        <w:spacing w:line="360" w:lineRule="auto"/>
        <w:ind w:left="284" w:right="828"/>
        <w:jc w:val="center"/>
        <w:rPr>
          <w:rFonts w:ascii="Times New Roman" w:hAnsi="Times New Roman"/>
          <w:sz w:val="22"/>
          <w:szCs w:val="22"/>
        </w:rPr>
      </w:pPr>
      <w:r w:rsidRPr="007771E4">
        <w:rPr>
          <w:rFonts w:ascii="Times New Roman" w:hAnsi="Times New Roman"/>
          <w:sz w:val="22"/>
          <w:szCs w:val="22"/>
        </w:rPr>
        <w:t>Endereço: _________________________________</w:t>
      </w:r>
    </w:p>
    <w:p w14:paraId="0EB3AF8A" w14:textId="77777777" w:rsidR="002C0502" w:rsidRPr="007771E4" w:rsidRDefault="002C0502" w:rsidP="000121FD">
      <w:pPr>
        <w:pStyle w:val="Textoembloco"/>
        <w:tabs>
          <w:tab w:val="left" w:pos="8505"/>
        </w:tabs>
        <w:spacing w:before="120" w:after="120"/>
        <w:ind w:left="0" w:right="-1"/>
        <w:jc w:val="left"/>
        <w:rPr>
          <w:rFonts w:ascii="Bell MT" w:hAnsi="Bell MT" w:cs="Arial"/>
          <w:bCs/>
          <w:sz w:val="22"/>
          <w:szCs w:val="22"/>
        </w:rPr>
      </w:pPr>
    </w:p>
    <w:p w14:paraId="1E620552" w14:textId="77777777" w:rsidR="002C0502" w:rsidRDefault="002C0502" w:rsidP="000121FD">
      <w:pPr>
        <w:pStyle w:val="Textoembloco"/>
        <w:tabs>
          <w:tab w:val="left" w:pos="8505"/>
        </w:tabs>
        <w:spacing w:before="120" w:after="120"/>
        <w:ind w:left="0" w:right="-1"/>
        <w:jc w:val="left"/>
        <w:rPr>
          <w:rFonts w:ascii="Bell MT" w:hAnsi="Bell MT" w:cs="Arial"/>
          <w:bCs/>
          <w:sz w:val="22"/>
          <w:szCs w:val="22"/>
        </w:rPr>
      </w:pPr>
    </w:p>
    <w:p w14:paraId="1E0F04FA" w14:textId="77777777" w:rsidR="002C0502" w:rsidRDefault="002C0502" w:rsidP="000121FD">
      <w:pPr>
        <w:pStyle w:val="Textoembloco"/>
        <w:tabs>
          <w:tab w:val="left" w:pos="8505"/>
        </w:tabs>
        <w:spacing w:before="120" w:after="120"/>
        <w:ind w:left="0" w:right="-1"/>
        <w:jc w:val="left"/>
        <w:rPr>
          <w:rFonts w:ascii="Bell MT" w:hAnsi="Bell MT" w:cs="Arial"/>
          <w:bCs/>
          <w:sz w:val="22"/>
          <w:szCs w:val="22"/>
        </w:rPr>
      </w:pPr>
    </w:p>
    <w:p w14:paraId="413EBFDD" w14:textId="77777777" w:rsidR="002C0502" w:rsidRPr="004E5123" w:rsidRDefault="002C0502" w:rsidP="000121FD">
      <w:pPr>
        <w:pStyle w:val="Textoembloco"/>
        <w:tabs>
          <w:tab w:val="left" w:pos="8505"/>
        </w:tabs>
        <w:spacing w:before="120" w:after="120"/>
        <w:ind w:left="0" w:right="-1"/>
        <w:jc w:val="left"/>
        <w:rPr>
          <w:rFonts w:ascii="Bell MT" w:hAnsi="Bell MT" w:cs="Arial"/>
          <w:bCs/>
          <w:sz w:val="22"/>
          <w:szCs w:val="22"/>
        </w:rPr>
      </w:pPr>
    </w:p>
    <w:p w14:paraId="7CFFF738" w14:textId="77777777" w:rsidR="000F0F34" w:rsidRDefault="000F0F34">
      <w:pPr>
        <w:overflowPunct/>
        <w:autoSpaceDE/>
        <w:autoSpaceDN/>
        <w:adjustRightInd/>
        <w:textAlignment w:val="auto"/>
        <w:rPr>
          <w:rFonts w:cs="Arial"/>
          <w:b/>
          <w:sz w:val="20"/>
        </w:rPr>
      </w:pPr>
    </w:p>
    <w:sectPr w:rsidR="000F0F34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AAF34B" w16cid:durableId="1F3A1CCA"/>
  <w16cid:commentId w16cid:paraId="55E56D09" w16cid:durableId="1F3A1C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65445" w14:textId="77777777" w:rsidR="002C0502" w:rsidRDefault="002C0502">
      <w:r>
        <w:separator/>
      </w:r>
    </w:p>
  </w:endnote>
  <w:endnote w:type="continuationSeparator" w:id="0">
    <w:p w14:paraId="7BD40037" w14:textId="77777777" w:rsidR="002C0502" w:rsidRDefault="002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proofErr w:type="spellStart"/>
    <w:r w:rsidRPr="009C07FD">
      <w:rPr>
        <w:rFonts w:ascii="Futura Md BT" w:hAnsi="Futura Md BT"/>
        <w:sz w:val="12"/>
      </w:rPr>
      <w:t>Pró-reitoria</w:t>
    </w:r>
    <w:proofErr w:type="spellEnd"/>
    <w:r w:rsidRPr="009C07FD">
      <w:rPr>
        <w:rFonts w:ascii="Futura Md BT" w:hAnsi="Futura Md BT"/>
        <w:sz w:val="12"/>
      </w:rPr>
      <w:t xml:space="preserve">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</w:t>
    </w:r>
    <w:proofErr w:type="gramStart"/>
    <w:r w:rsidRPr="009C07FD">
      <w:rPr>
        <w:rFonts w:ascii="Futura Md BT" w:hAnsi="Futura Md BT"/>
        <w:sz w:val="12"/>
      </w:rPr>
      <w:t>3218/5º andar</w:t>
    </w:r>
    <w:proofErr w:type="gramEnd"/>
    <w:r w:rsidRPr="009C07FD">
      <w:rPr>
        <w:rFonts w:ascii="Futura Md BT" w:hAnsi="Futura Md BT"/>
        <w:sz w:val="12"/>
      </w:rPr>
      <w:t xml:space="preserve">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EBFD7" w14:textId="77777777" w:rsidR="002C0502" w:rsidRDefault="002C0502">
      <w:r>
        <w:separator/>
      </w:r>
    </w:p>
  </w:footnote>
  <w:footnote w:type="continuationSeparator" w:id="0">
    <w:p w14:paraId="1523F83D" w14:textId="77777777" w:rsidR="002C0502" w:rsidRDefault="002C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2.55pt" o:ole="">
          <v:imagedata r:id="rId1" o:title=""/>
        </v:shape>
        <o:OLEObject Type="Embed" ProgID="CorelDRAW.Graphic.14" ShapeID="_x0000_i1025" DrawAspect="Content" ObjectID="_1605616170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3.9pt;height:50.1pt" o:ole="">
          <v:imagedata r:id="rId1" o:title=""/>
        </v:shape>
        <o:OLEObject Type="Embed" ProgID="CorelDRAW.Graphic.14" ShapeID="_x0000_i1026" DrawAspect="Content" ObjectID="_1605616171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14DC"/>
    <w:rsid w:val="00135209"/>
    <w:rsid w:val="00145394"/>
    <w:rsid w:val="00146A14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60C4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F6ECA-A0DF-4CEA-8A0C-821B313F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1112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 Martins</cp:lastModifiedBy>
  <cp:revision>2</cp:revision>
  <cp:lastPrinted>2018-08-10T22:54:00Z</cp:lastPrinted>
  <dcterms:created xsi:type="dcterms:W3CDTF">2018-12-06T17:43:00Z</dcterms:created>
  <dcterms:modified xsi:type="dcterms:W3CDTF">2018-12-06T17:43:00Z</dcterms:modified>
</cp:coreProperties>
</file>