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1A329" w14:textId="77777777" w:rsidR="00B65539" w:rsidRDefault="00B65539">
      <w:pPr>
        <w:jc w:val="both"/>
      </w:pPr>
    </w:p>
    <w:p w14:paraId="6ADEFF8C" w14:textId="77777777" w:rsidR="00EA2BA5" w:rsidRDefault="00EA2BA5">
      <w:pPr>
        <w:jc w:val="both"/>
        <w:sectPr w:rsidR="00EA2BA5">
          <w:headerReference w:type="default" r:id="rId6"/>
          <w:footerReference w:type="default" r:id="rId7"/>
          <w:pgSz w:w="11906" w:h="16838"/>
          <w:pgMar w:top="1039" w:right="926" w:bottom="1417" w:left="1260" w:header="284" w:footer="708" w:gutter="0"/>
          <w:cols w:num="2" w:space="720" w:equalWidth="0">
            <w:col w:w="4505" w:space="709"/>
            <w:col w:w="4505" w:space="0"/>
          </w:cols>
        </w:sectPr>
      </w:pPr>
    </w:p>
    <w:p w14:paraId="3BCD410C" w14:textId="77777777" w:rsidR="00B65539" w:rsidRDefault="00B65539">
      <w:pPr>
        <w:jc w:val="both"/>
      </w:pPr>
    </w:p>
    <w:p w14:paraId="4C454B71" w14:textId="77777777" w:rsidR="00B65539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Relatório mensal de atividades do estudante</w:t>
      </w:r>
    </w:p>
    <w:p w14:paraId="196BFEFA" w14:textId="77777777" w:rsidR="00B65539" w:rsidRDefault="00B65539">
      <w:pPr>
        <w:jc w:val="center"/>
        <w:rPr>
          <w:rFonts w:ascii="Arial" w:eastAsia="Arial" w:hAnsi="Arial" w:cs="Arial"/>
        </w:rPr>
      </w:pPr>
    </w:p>
    <w:p w14:paraId="5F2176E3" w14:textId="77777777" w:rsidR="00B65539" w:rsidRDefault="00000000">
      <w:pPr>
        <w:spacing w:line="360" w:lineRule="auto"/>
        <w:jc w:val="center"/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) BOLSISTA                     (     ) VOLUNTÁRIO</w:t>
      </w:r>
    </w:p>
    <w:p w14:paraId="21DAD9E7" w14:textId="77777777" w:rsidR="00B65539" w:rsidRDefault="00B65539">
      <w:pPr>
        <w:ind w:right="621"/>
        <w:jc w:val="both"/>
        <w:rPr>
          <w:rFonts w:ascii="Arial" w:eastAsia="Arial" w:hAnsi="Arial" w:cs="Arial"/>
        </w:rPr>
      </w:pPr>
    </w:p>
    <w:tbl>
      <w:tblPr>
        <w:tblStyle w:val="a"/>
        <w:tblW w:w="7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4"/>
      </w:tblGrid>
      <w:tr w:rsidR="00B65539" w14:paraId="126F5EEE" w14:textId="77777777">
        <w:tc>
          <w:tcPr>
            <w:tcW w:w="7054" w:type="dxa"/>
            <w:vAlign w:val="center"/>
          </w:tcPr>
          <w:p w14:paraId="63E63AEC" w14:textId="77777777" w:rsidR="00B65539" w:rsidRDefault="00000000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Nº de registro na PROEX</w:t>
            </w:r>
            <w:r>
              <w:rPr>
                <w:rFonts w:ascii="Arial" w:eastAsia="Arial" w:hAnsi="Arial" w:cs="Arial"/>
                <w:sz w:val="20"/>
                <w:szCs w:val="20"/>
              </w:rPr>
              <w:t>: (obrigatório)</w:t>
            </w:r>
          </w:p>
        </w:tc>
      </w:tr>
    </w:tbl>
    <w:p w14:paraId="55999937" w14:textId="77777777" w:rsidR="00B65539" w:rsidRDefault="00B65539">
      <w:pPr>
        <w:jc w:val="both"/>
        <w:rPr>
          <w:rFonts w:ascii="Arial" w:eastAsia="Arial" w:hAnsi="Arial" w:cs="Arial"/>
        </w:rPr>
      </w:pPr>
    </w:p>
    <w:p w14:paraId="0097BB23" w14:textId="77777777" w:rsidR="00B65539" w:rsidRDefault="00B65539">
      <w:pPr>
        <w:jc w:val="both"/>
        <w:rPr>
          <w:rFonts w:ascii="Arial" w:eastAsia="Arial" w:hAnsi="Arial" w:cs="Arial"/>
        </w:rPr>
      </w:pPr>
    </w:p>
    <w:p w14:paraId="57F2CD42" w14:textId="77777777" w:rsidR="00B65539" w:rsidRDefault="00B65539">
      <w:pPr>
        <w:jc w:val="both"/>
        <w:rPr>
          <w:rFonts w:ascii="Arial" w:eastAsia="Arial" w:hAnsi="Arial" w:cs="Arial"/>
        </w:rPr>
      </w:pPr>
    </w:p>
    <w:p w14:paraId="18B948E1" w14:textId="6FF8BB47" w:rsidR="00B65539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Edital de vinculação: </w:t>
      </w:r>
      <w:r w:rsidR="005726AE">
        <w:rPr>
          <w:rFonts w:ascii="Arial" w:eastAsia="Arial" w:hAnsi="Arial" w:cs="Arial"/>
        </w:rPr>
        <w:t>Edital</w:t>
      </w:r>
      <w:r w:rsidR="005A19C9">
        <w:rPr>
          <w:rFonts w:ascii="Arial" w:eastAsia="Arial" w:hAnsi="Arial" w:cs="Arial"/>
        </w:rPr>
        <w:t xml:space="preserve"> </w:t>
      </w:r>
      <w:r w:rsidR="005726AE">
        <w:rPr>
          <w:rFonts w:ascii="Arial" w:eastAsia="Arial" w:hAnsi="Arial" w:cs="Arial"/>
        </w:rPr>
        <w:t>___</w:t>
      </w:r>
      <w:r>
        <w:rPr>
          <w:rFonts w:ascii="Arial" w:eastAsia="Arial" w:hAnsi="Arial" w:cs="Arial"/>
        </w:rPr>
        <w:t>/20</w:t>
      </w:r>
      <w:r w:rsidR="005726AE">
        <w:rPr>
          <w:rFonts w:ascii="Arial" w:eastAsia="Arial" w:hAnsi="Arial" w:cs="Arial"/>
        </w:rPr>
        <w:t>__</w:t>
      </w:r>
    </w:p>
    <w:p w14:paraId="172D8DE6" w14:textId="77777777" w:rsidR="00B65539" w:rsidRDefault="00B65539">
      <w:pPr>
        <w:jc w:val="both"/>
        <w:rPr>
          <w:rFonts w:ascii="Arial" w:eastAsia="Arial" w:hAnsi="Arial" w:cs="Arial"/>
        </w:rPr>
      </w:pPr>
    </w:p>
    <w:tbl>
      <w:tblPr>
        <w:tblStyle w:val="a0"/>
        <w:tblW w:w="961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11"/>
      </w:tblGrid>
      <w:tr w:rsidR="00B65539" w14:paraId="653ED547" w14:textId="77777777">
        <w:trPr>
          <w:trHeight w:val="224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95FD6" w14:textId="77777777" w:rsidR="00B65539" w:rsidRDefault="00000000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Estudante Bolsista:</w:t>
            </w:r>
          </w:p>
          <w:p w14:paraId="01CE5FD3" w14:textId="77777777" w:rsidR="00B65539" w:rsidRDefault="00B65539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65539" w14:paraId="272745F3" w14:textId="77777777">
        <w:trPr>
          <w:trHeight w:val="224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8E468" w14:textId="77777777" w:rsidR="00B65539" w:rsidRDefault="00000000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Título da ação:</w:t>
            </w:r>
          </w:p>
          <w:p w14:paraId="3CAF2B92" w14:textId="77777777" w:rsidR="00B65539" w:rsidRDefault="00000000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Câmpus: </w:t>
            </w:r>
          </w:p>
        </w:tc>
      </w:tr>
      <w:tr w:rsidR="00B65539" w14:paraId="7FCA349D" w14:textId="77777777">
        <w:trPr>
          <w:trHeight w:val="224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340D0" w14:textId="77777777" w:rsidR="00B65539" w:rsidRDefault="00000000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Mês/Ano:  </w:t>
            </w:r>
          </w:p>
        </w:tc>
      </w:tr>
    </w:tbl>
    <w:p w14:paraId="0B516F10" w14:textId="77777777" w:rsidR="00B65539" w:rsidRDefault="00B65539">
      <w:pPr>
        <w:jc w:val="both"/>
        <w:rPr>
          <w:rFonts w:ascii="Arial" w:eastAsia="Arial" w:hAnsi="Arial" w:cs="Arial"/>
        </w:rPr>
      </w:pPr>
    </w:p>
    <w:p w14:paraId="4E1E6E63" w14:textId="77777777" w:rsidR="00B65539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Atividades desenvolvidas pelo estudante: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7DA0F0" w14:textId="77777777" w:rsidR="00B65539" w:rsidRDefault="00B65539">
      <w:pPr>
        <w:jc w:val="both"/>
        <w:rPr>
          <w:rFonts w:ascii="Arial" w:eastAsia="Arial" w:hAnsi="Arial" w:cs="Arial"/>
          <w:u w:val="single"/>
        </w:rPr>
      </w:pPr>
    </w:p>
    <w:p w14:paraId="6E93C9E9" w14:textId="77777777" w:rsidR="00B65539" w:rsidRDefault="00B65539">
      <w:pPr>
        <w:spacing w:line="360" w:lineRule="auto"/>
        <w:jc w:val="both"/>
        <w:rPr>
          <w:rFonts w:ascii="Arial" w:eastAsia="Arial" w:hAnsi="Arial" w:cs="Arial"/>
        </w:rPr>
      </w:pPr>
    </w:p>
    <w:p w14:paraId="36B5EEBA" w14:textId="77777777" w:rsidR="00B65539" w:rsidRDefault="00B65539">
      <w:pPr>
        <w:jc w:val="both"/>
        <w:rPr>
          <w:rFonts w:ascii="Arial" w:eastAsia="Arial" w:hAnsi="Arial" w:cs="Arial"/>
        </w:rPr>
      </w:pPr>
    </w:p>
    <w:p w14:paraId="7C9416FB" w14:textId="77777777" w:rsidR="00B65539" w:rsidRDefault="00B65539">
      <w:pPr>
        <w:jc w:val="both"/>
        <w:rPr>
          <w:rFonts w:ascii="Arial" w:eastAsia="Arial" w:hAnsi="Arial" w:cs="Arial"/>
        </w:rPr>
      </w:pPr>
    </w:p>
    <w:p w14:paraId="58428AFA" w14:textId="77777777" w:rsidR="00B65539" w:rsidRDefault="00B65539">
      <w:pPr>
        <w:jc w:val="both"/>
        <w:rPr>
          <w:rFonts w:ascii="Arial" w:eastAsia="Arial" w:hAnsi="Arial" w:cs="Arial"/>
        </w:rPr>
      </w:pPr>
    </w:p>
    <w:p w14:paraId="0BDA72F6" w14:textId="37047798" w:rsidR="00B65539" w:rsidRDefault="00B65539">
      <w:pPr>
        <w:jc w:val="both"/>
        <w:rPr>
          <w:rFonts w:ascii="Arial" w:eastAsia="Arial" w:hAnsi="Arial" w:cs="Arial"/>
        </w:rPr>
      </w:pPr>
    </w:p>
    <w:p w14:paraId="56790E8C" w14:textId="77777777" w:rsidR="00B65539" w:rsidRDefault="00B65539">
      <w:pPr>
        <w:jc w:val="both"/>
        <w:rPr>
          <w:rFonts w:ascii="Arial" w:eastAsia="Arial" w:hAnsi="Arial" w:cs="Arial"/>
        </w:rPr>
      </w:pPr>
    </w:p>
    <w:p w14:paraId="7D300020" w14:textId="77777777" w:rsidR="00B65539" w:rsidRDefault="00B65539">
      <w:pPr>
        <w:jc w:val="both"/>
        <w:rPr>
          <w:rFonts w:ascii="Arial" w:eastAsia="Arial" w:hAnsi="Arial" w:cs="Arial"/>
        </w:rPr>
      </w:pPr>
    </w:p>
    <w:p w14:paraId="3581C1B7" w14:textId="77777777" w:rsidR="00B65539" w:rsidRDefault="00B65539">
      <w:pPr>
        <w:jc w:val="both"/>
        <w:rPr>
          <w:rFonts w:ascii="Arial" w:eastAsia="Arial" w:hAnsi="Arial" w:cs="Arial"/>
        </w:rPr>
      </w:pPr>
    </w:p>
    <w:p w14:paraId="4DF14725" w14:textId="77777777" w:rsidR="00B65539" w:rsidRDefault="00B65539">
      <w:pPr>
        <w:jc w:val="both"/>
        <w:rPr>
          <w:rFonts w:ascii="Arial" w:eastAsia="Arial" w:hAnsi="Arial" w:cs="Arial"/>
        </w:rPr>
      </w:pPr>
    </w:p>
    <w:p w14:paraId="3C434317" w14:textId="77777777" w:rsidR="00B65539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</w:t>
      </w:r>
    </w:p>
    <w:p w14:paraId="7B718B5D" w14:textId="77777777" w:rsidR="00B65539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Nome e Assinatura do estudante </w:t>
      </w:r>
    </w:p>
    <w:p w14:paraId="4DFC6FF6" w14:textId="77777777" w:rsidR="00B65539" w:rsidRDefault="00B65539">
      <w:pPr>
        <w:jc w:val="both"/>
        <w:rPr>
          <w:rFonts w:ascii="Arial" w:eastAsia="Arial" w:hAnsi="Arial" w:cs="Arial"/>
        </w:rPr>
      </w:pPr>
    </w:p>
    <w:p w14:paraId="68600FE6" w14:textId="77777777" w:rsidR="00B65539" w:rsidRDefault="00B65539">
      <w:pPr>
        <w:jc w:val="both"/>
        <w:rPr>
          <w:rFonts w:ascii="Arial" w:eastAsia="Arial" w:hAnsi="Arial" w:cs="Arial"/>
        </w:rPr>
      </w:pPr>
    </w:p>
    <w:p w14:paraId="484EDB19" w14:textId="77777777" w:rsidR="00B65539" w:rsidRDefault="00000000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Data___/___/____.</w:t>
      </w:r>
    </w:p>
    <w:p w14:paraId="1438212E" w14:textId="77777777" w:rsidR="00B65539" w:rsidRDefault="00B65539">
      <w:pPr>
        <w:jc w:val="both"/>
        <w:rPr>
          <w:rFonts w:ascii="Arial" w:eastAsia="Arial" w:hAnsi="Arial" w:cs="Arial"/>
        </w:rPr>
      </w:pPr>
    </w:p>
    <w:p w14:paraId="485DA60C" w14:textId="77777777" w:rsidR="00B65539" w:rsidRDefault="00B65539">
      <w:pPr>
        <w:jc w:val="both"/>
        <w:rPr>
          <w:rFonts w:ascii="Arial" w:eastAsia="Arial" w:hAnsi="Arial" w:cs="Arial"/>
        </w:rPr>
      </w:pPr>
    </w:p>
    <w:p w14:paraId="3A3191AA" w14:textId="77777777" w:rsidR="00EA2BA5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Declaro que, neste mês, o estudante obteve frequência mínima exigida de 75% conforme o edital</w:t>
      </w:r>
    </w:p>
    <w:p w14:paraId="21AFCFDE" w14:textId="77777777" w:rsidR="00EA2BA5" w:rsidRDefault="00EA2BA5">
      <w:pPr>
        <w:rPr>
          <w:rFonts w:ascii="Arial" w:eastAsia="Arial" w:hAnsi="Arial" w:cs="Arial"/>
        </w:rPr>
      </w:pPr>
    </w:p>
    <w:p w14:paraId="7E9F0EB7" w14:textId="77777777" w:rsidR="00EA2BA5" w:rsidRDefault="00EA2BA5">
      <w:pPr>
        <w:rPr>
          <w:rFonts w:ascii="Arial" w:eastAsia="Arial" w:hAnsi="Arial" w:cs="Arial"/>
        </w:rPr>
      </w:pPr>
    </w:p>
    <w:p w14:paraId="6D1EB4E8" w14:textId="70C632FD" w:rsidR="00B65539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.________________________________</w:t>
      </w:r>
    </w:p>
    <w:p w14:paraId="355A7CC3" w14:textId="104CBC43" w:rsidR="00B65539" w:rsidRDefault="00000000" w:rsidP="00EA2BA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e Assinatura Coordenador(a)</w:t>
      </w:r>
    </w:p>
    <w:p w14:paraId="4D72E406" w14:textId="77777777" w:rsidR="00EA2BA5" w:rsidRDefault="00EA2BA5" w:rsidP="00EA2BA5">
      <w:pPr>
        <w:rPr>
          <w:rFonts w:ascii="Arial" w:eastAsia="Arial" w:hAnsi="Arial" w:cs="Arial"/>
        </w:rPr>
      </w:pPr>
    </w:p>
    <w:sectPr w:rsidR="00EA2BA5" w:rsidSect="00EA2BA5">
      <w:type w:val="continuous"/>
      <w:pgSz w:w="11906" w:h="16838"/>
      <w:pgMar w:top="1039" w:right="926" w:bottom="1417" w:left="1260" w:header="284" w:footer="708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A4EB6" w14:textId="77777777" w:rsidR="001D169D" w:rsidRDefault="001D169D">
      <w:r>
        <w:separator/>
      </w:r>
    </w:p>
  </w:endnote>
  <w:endnote w:type="continuationSeparator" w:id="0">
    <w:p w14:paraId="3FFB8725" w14:textId="77777777" w:rsidR="001D169D" w:rsidRDefault="001D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7B4CD" w14:textId="77777777" w:rsidR="00B6553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>OBS: Preencher digitalmente este documento e enviá-lo a PROEX até o dia 20 do mês vigente, sob risco de o aluno não receber a bolsa.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4E140" w14:textId="77777777" w:rsidR="001D169D" w:rsidRDefault="001D169D">
      <w:r>
        <w:separator/>
      </w:r>
    </w:p>
  </w:footnote>
  <w:footnote w:type="continuationSeparator" w:id="0">
    <w:p w14:paraId="06E1170E" w14:textId="77777777" w:rsidR="001D169D" w:rsidRDefault="001D1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5DCA5" w14:textId="77777777" w:rsidR="00B6553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8"/>
        <w:szCs w:val="18"/>
      </w:rPr>
    </w:pPr>
    <w:r>
      <w:rPr>
        <w:rFonts w:ascii="Arial" w:eastAsia="Arial" w:hAnsi="Arial" w:cs="Arial"/>
        <w:b/>
        <w:noProof/>
        <w:color w:val="000000"/>
      </w:rPr>
      <w:drawing>
        <wp:inline distT="0" distB="0" distL="114300" distR="114300" wp14:anchorId="3F441A46" wp14:editId="32B0BFAE">
          <wp:extent cx="2075815" cy="743585"/>
          <wp:effectExtent l="0" t="0" r="0" b="0"/>
          <wp:docPr id="1206082686" name="Imagem 12060826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5815" cy="74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33E78F6" w14:textId="77777777" w:rsidR="00B65539" w:rsidRDefault="00000000">
    <w:pPr>
      <w:tabs>
        <w:tab w:val="left" w:pos="615"/>
        <w:tab w:val="center" w:pos="4252"/>
      </w:tabs>
      <w:spacing w:before="240"/>
      <w:jc w:val="center"/>
      <w:rPr>
        <w:sz w:val="18"/>
        <w:szCs w:val="18"/>
      </w:rPr>
    </w:pPr>
    <w:r>
      <w:rPr>
        <w:b/>
        <w:sz w:val="18"/>
        <w:szCs w:val="18"/>
      </w:rPr>
      <w:t>MINISTÉRIO DA EDUCAÇÃO</w:t>
    </w:r>
  </w:p>
  <w:p w14:paraId="4EB35919" w14:textId="77777777" w:rsidR="00B65539" w:rsidRDefault="00000000">
    <w:pPr>
      <w:tabs>
        <w:tab w:val="left" w:pos="615"/>
        <w:tab w:val="center" w:pos="4252"/>
      </w:tabs>
      <w:jc w:val="center"/>
      <w:rPr>
        <w:sz w:val="18"/>
        <w:szCs w:val="18"/>
      </w:rPr>
    </w:pPr>
    <w:r>
      <w:rPr>
        <w:b/>
        <w:sz w:val="18"/>
        <w:szCs w:val="18"/>
      </w:rPr>
      <w:t>SECRETARIA DE EDUCAÇÃO PROFISSIONAL E TECNOLÓGICA</w:t>
    </w:r>
  </w:p>
  <w:p w14:paraId="516DE4DB" w14:textId="77777777" w:rsidR="00B65539" w:rsidRDefault="00000000">
    <w:pPr>
      <w:tabs>
        <w:tab w:val="left" w:pos="615"/>
        <w:tab w:val="center" w:pos="4252"/>
      </w:tabs>
      <w:jc w:val="center"/>
      <w:rPr>
        <w:sz w:val="18"/>
        <w:szCs w:val="18"/>
      </w:rPr>
    </w:pPr>
    <w:r>
      <w:rPr>
        <w:b/>
        <w:sz w:val="18"/>
        <w:szCs w:val="18"/>
      </w:rPr>
      <w:t>INSTITUTO FEDERAL DE EDUCAÇÃO, CIÊNCIA E TECNOLOGIA SUL-RIO-GRANDENSE</w:t>
    </w:r>
  </w:p>
  <w:p w14:paraId="7FF1780D" w14:textId="77777777" w:rsidR="00B6553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>PRÓ-REITORIA DE EXTENSÃO E CULTURA</w:t>
    </w:r>
  </w:p>
  <w:p w14:paraId="6D978A66" w14:textId="77777777" w:rsidR="00B65539" w:rsidRDefault="00B655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539"/>
    <w:rsid w:val="001770E2"/>
    <w:rsid w:val="001D169D"/>
    <w:rsid w:val="005726AE"/>
    <w:rsid w:val="005A19C9"/>
    <w:rsid w:val="00B65539"/>
    <w:rsid w:val="00EA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930C"/>
  <w15:docId w15:val="{2B8771A8-50A0-482C-BD81-80441455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465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Alvaro Duarte</cp:lastModifiedBy>
  <cp:revision>6</cp:revision>
  <dcterms:created xsi:type="dcterms:W3CDTF">2023-08-22T18:16:00Z</dcterms:created>
  <dcterms:modified xsi:type="dcterms:W3CDTF">2023-08-22T18:21:00Z</dcterms:modified>
</cp:coreProperties>
</file>