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86" w:rsidRDefault="0082157D">
      <w:pPr>
        <w:spacing w:after="10" w:line="268" w:lineRule="auto"/>
        <w:ind w:left="10" w:right="43" w:hanging="10"/>
        <w:jc w:val="center"/>
        <w:rPr>
          <w:b/>
          <w:sz w:val="24"/>
        </w:rPr>
      </w:pPr>
      <w:r>
        <w:rPr>
          <w:b/>
          <w:sz w:val="24"/>
        </w:rPr>
        <w:t xml:space="preserve">EDITAL DETE Nº 10/2025 Curso de Pós-Graduação Especialização em Gestão na Educação Profissional e Tecnológica EAD </w:t>
      </w:r>
    </w:p>
    <w:p w:rsidR="00425286" w:rsidRDefault="00425286">
      <w:pPr>
        <w:spacing w:after="10" w:line="268" w:lineRule="auto"/>
        <w:ind w:left="10" w:right="43" w:hanging="10"/>
        <w:jc w:val="center"/>
        <w:rPr>
          <w:b/>
          <w:sz w:val="24"/>
        </w:rPr>
      </w:pPr>
    </w:p>
    <w:p w:rsidR="00AC3252" w:rsidRDefault="0082157D">
      <w:pPr>
        <w:spacing w:after="10" w:line="268" w:lineRule="auto"/>
        <w:ind w:left="10" w:right="43" w:hanging="10"/>
        <w:jc w:val="center"/>
      </w:pPr>
      <w:r>
        <w:rPr>
          <w:b/>
          <w:sz w:val="24"/>
        </w:rPr>
        <w:t xml:space="preserve">ANEXO III </w:t>
      </w:r>
      <w:r w:rsidR="00425286">
        <w:rPr>
          <w:b/>
          <w:sz w:val="24"/>
        </w:rPr>
        <w:t>-</w:t>
      </w:r>
      <w:r w:rsidR="00425286" w:rsidRPr="00425286">
        <w:rPr>
          <w:b/>
          <w:color w:val="FF0000"/>
          <w:sz w:val="24"/>
        </w:rPr>
        <w:t xml:space="preserve"> Retificado</w:t>
      </w:r>
    </w:p>
    <w:p w:rsidR="00AC3252" w:rsidRDefault="0082157D">
      <w:pPr>
        <w:spacing w:after="39"/>
        <w:ind w:left="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C3252" w:rsidRDefault="0082157D">
      <w:pPr>
        <w:pStyle w:val="Ttulo1"/>
      </w:pPr>
      <w:r>
        <w:t xml:space="preserve">FORMULÁRIO PARA REALIZAÇÃO DA ANÁLISE CURRICULAR </w:t>
      </w:r>
    </w:p>
    <w:tbl>
      <w:tblPr>
        <w:tblStyle w:val="TableGrid"/>
        <w:tblW w:w="8980" w:type="dxa"/>
        <w:tblInd w:w="10" w:type="dxa"/>
        <w:tblCellMar>
          <w:top w:w="53" w:type="dxa"/>
          <w:left w:w="9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980"/>
      </w:tblGrid>
      <w:tr w:rsidR="00AC3252">
        <w:trPr>
          <w:trHeight w:val="460"/>
        </w:trPr>
        <w:tc>
          <w:tcPr>
            <w:tcW w:w="8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252" w:rsidRDefault="0082157D">
            <w:pPr>
              <w:spacing w:after="0"/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Nome: </w:t>
            </w:r>
          </w:p>
        </w:tc>
      </w:tr>
      <w:tr w:rsidR="00AC3252">
        <w:trPr>
          <w:trHeight w:val="2120"/>
        </w:trPr>
        <w:tc>
          <w:tcPr>
            <w:tcW w:w="8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252" w:rsidRDefault="0082157D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1º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) Anexe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as cópias dos títulos, numeradas de acordo com o ITEM que </w:t>
            </w:r>
            <w:r>
              <w:rPr>
                <w:rFonts w:ascii="Arial" w:eastAsia="Arial" w:hAnsi="Arial" w:cs="Arial"/>
                <w:sz w:val="20"/>
              </w:rPr>
              <w:t xml:space="preserve">pretende pontuar, SEM ULTRAPASSAR a PONTUAÇÃO MÁXIMA em cada GRUPO da tabela de pontuação. </w:t>
            </w:r>
          </w:p>
          <w:p w:rsidR="00AC3252" w:rsidRDefault="0082157D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2º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) Não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serão avaliados os títulos apresentados fora do prazo, contendo rasuras, ilegíveis ou que não contemplem os itens a seguir. </w:t>
            </w:r>
          </w:p>
          <w:p w:rsidR="00AC3252" w:rsidRDefault="0082157D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>3º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) No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GRUPO 1 - Formação Acadê</w:t>
            </w:r>
            <w:r>
              <w:rPr>
                <w:rFonts w:ascii="Arial" w:eastAsia="Arial" w:hAnsi="Arial" w:cs="Arial"/>
                <w:sz w:val="20"/>
              </w:rPr>
              <w:t xml:space="preserve">mica, será pontuado somente o título de maior nível. </w:t>
            </w:r>
          </w:p>
          <w:p w:rsidR="00AC3252" w:rsidRDefault="0082157D">
            <w:pPr>
              <w:spacing w:after="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>4º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) Para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o cálculo da pontuação a ser atribuída aos itens, deverão ser desprezadas as frações de anos, horas e semestres restantes que não totalizarem um período Completo, necessário para atribuição de </w:t>
            </w:r>
            <w:r>
              <w:rPr>
                <w:rFonts w:ascii="Arial" w:eastAsia="Arial" w:hAnsi="Arial" w:cs="Arial"/>
                <w:sz w:val="20"/>
              </w:rPr>
              <w:t>pontuação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C3252" w:rsidRDefault="0082157D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048" w:type="dxa"/>
        <w:jc w:val="center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535"/>
        <w:gridCol w:w="1237"/>
        <w:gridCol w:w="1248"/>
        <w:gridCol w:w="1273"/>
        <w:gridCol w:w="1150"/>
      </w:tblGrid>
      <w:tr w:rsidR="00425286" w:rsidTr="0082157D">
        <w:trPr>
          <w:trHeight w:val="738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>
            <w:pPr>
              <w:spacing w:after="0"/>
              <w:ind w:left="353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Grupo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>
            <w:pPr>
              <w:spacing w:after="0"/>
              <w:ind w:left="995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Item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>
            <w:pPr>
              <w:spacing w:after="0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Pontos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>
            <w:pPr>
              <w:spacing w:after="0"/>
              <w:ind w:left="82"/>
              <w:jc w:val="both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Valor Máximo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 w:rsidP="0082157D">
            <w:pPr>
              <w:spacing w:after="0"/>
              <w:ind w:left="225" w:firstLine="36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Pontuação Pretendida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5286" w:rsidRDefault="00425286" w:rsidP="0082157D">
            <w:pPr>
              <w:spacing w:after="0"/>
              <w:ind w:left="30"/>
              <w:jc w:val="center"/>
              <w:rPr>
                <w:rFonts w:ascii="Trebuchet MS" w:eastAsia="Trebuchet MS" w:hAnsi="Trebuchet MS" w:cs="Trebuchet MS"/>
                <w:b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>Reservado à banca</w:t>
            </w:r>
          </w:p>
        </w:tc>
      </w:tr>
      <w:tr w:rsidR="00425286" w:rsidTr="00425286">
        <w:trPr>
          <w:trHeight w:val="723"/>
          <w:jc w:val="center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82157D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 xml:space="preserve">  1 - Formação </w:t>
            </w:r>
          </w:p>
          <w:p w:rsidR="00425286" w:rsidRDefault="00425286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Acadêmica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 w:rsidP="004252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Doutorado em qualquer área de conhecimento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pontos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Tr="00425286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 w:rsidP="004252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Mestrado em qualquer área de conhecimento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5286" w:rsidRDefault="00425286"/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/>
        </w:tc>
      </w:tr>
      <w:tr w:rsidR="00425286" w:rsidTr="00425286">
        <w:trPr>
          <w:trHeight w:val="720"/>
          <w:jc w:val="center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82157D">
            <w:pPr>
              <w:spacing w:after="16"/>
              <w:ind w:left="49"/>
            </w:pPr>
            <w:r>
              <w:rPr>
                <w:rFonts w:ascii="Arial" w:eastAsia="Arial" w:hAnsi="Arial" w:cs="Arial"/>
                <w:sz w:val="20"/>
              </w:rPr>
              <w:t xml:space="preserve">2 - Experiência em Coordenação e Docência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Tempo de Coordenação de Curso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>
            <w:pPr>
              <w:spacing w:after="0"/>
              <w:ind w:left="93"/>
            </w:pPr>
            <w:r>
              <w:rPr>
                <w:rFonts w:ascii="Arial" w:eastAsia="Arial" w:hAnsi="Arial" w:cs="Arial"/>
                <w:sz w:val="20"/>
              </w:rPr>
              <w:t xml:space="preserve">5 por semestre 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16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40 pontos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Tr="00425286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Tempo de docência em cursos de Graduação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0"/>
              <w:ind w:left="-10"/>
            </w:pPr>
            <w:r>
              <w:rPr>
                <w:rFonts w:ascii="Arial" w:eastAsia="Arial" w:hAnsi="Arial" w:cs="Arial"/>
                <w:sz w:val="20"/>
              </w:rPr>
              <w:t xml:space="preserve"> 4 por semestre </w:t>
            </w: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Tr="0042528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Tempo de docência em Ensino </w:t>
            </w:r>
          </w:p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Básico ou Técnico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0"/>
              <w:ind w:left="93"/>
            </w:pPr>
            <w:r>
              <w:rPr>
                <w:rFonts w:ascii="Arial" w:eastAsia="Arial" w:hAnsi="Arial" w:cs="Arial"/>
                <w:sz w:val="20"/>
              </w:rPr>
              <w:t xml:space="preserve">3 por semestre </w:t>
            </w: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/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Tr="00425286">
        <w:trPr>
          <w:trHeight w:val="800"/>
          <w:jc w:val="center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16"/>
              <w:ind w:lef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3-Participação em Projetos </w:t>
            </w:r>
          </w:p>
          <w:p w:rsidR="00425286" w:rsidRDefault="00425286" w:rsidP="00425286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(Últimos 5 anos) 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Participação em projetos de </w:t>
            </w:r>
          </w:p>
          <w:p w:rsidR="00425286" w:rsidRPr="0082157D" w:rsidRDefault="00425286" w:rsidP="0082157D">
            <w:pPr>
              <w:spacing w:after="0"/>
              <w:ind w:hanging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Ensino, Pesquisa e Extensão já concluídos como Coordenador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 por projeto 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pontos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Tr="00425286">
        <w:trPr>
          <w:trHeight w:val="8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5286" w:rsidRDefault="00425286"/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 w:rsidP="0082157D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Participação em projetos de </w:t>
            </w:r>
          </w:p>
          <w:p w:rsidR="00425286" w:rsidRPr="0082157D" w:rsidRDefault="00425286" w:rsidP="0082157D">
            <w:pPr>
              <w:spacing w:after="0"/>
              <w:ind w:hanging="234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Ensino, Pesquisa e Extensão já concluídos como Membro 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5286" w:rsidRDefault="00425286" w:rsidP="0042528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1 por projeto </w:t>
            </w: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25286" w:rsidRDefault="00425286"/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25286" w:rsidRPr="0082157D" w:rsidTr="00425286">
        <w:trPr>
          <w:trHeight w:val="400"/>
          <w:jc w:val="center"/>
        </w:trPr>
        <w:tc>
          <w:tcPr>
            <w:tcW w:w="5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>
            <w:pPr>
              <w:spacing w:after="0"/>
              <w:ind w:right="2"/>
              <w:jc w:val="center"/>
              <w:rPr>
                <w:rFonts w:ascii="Arial" w:hAnsi="Arial" w:cs="Arial"/>
              </w:rPr>
            </w:pPr>
            <w:r w:rsidRPr="0082157D">
              <w:rPr>
                <w:rFonts w:ascii="Arial" w:eastAsia="Arial" w:hAnsi="Arial" w:cs="Arial"/>
                <w:sz w:val="20"/>
              </w:rPr>
              <w:t xml:space="preserve">Total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>
            <w:pPr>
              <w:spacing w:after="0"/>
              <w:ind w:left="163"/>
              <w:rPr>
                <w:rFonts w:ascii="Arial" w:hAnsi="Arial" w:cs="Arial"/>
              </w:rPr>
            </w:pPr>
            <w:r w:rsidRPr="0082157D">
              <w:rPr>
                <w:rFonts w:ascii="Arial" w:eastAsia="Arial" w:hAnsi="Arial" w:cs="Arial"/>
                <w:sz w:val="20"/>
              </w:rPr>
              <w:t xml:space="preserve">100 pontos 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>
            <w:pPr>
              <w:spacing w:after="0"/>
              <w:ind w:left="121"/>
              <w:jc w:val="center"/>
              <w:rPr>
                <w:rFonts w:ascii="Arial" w:hAnsi="Arial" w:cs="Arial"/>
              </w:rPr>
            </w:pPr>
            <w:r w:rsidRPr="0082157D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286" w:rsidRPr="0082157D" w:rsidRDefault="00425286">
            <w:pPr>
              <w:spacing w:after="0"/>
              <w:ind w:left="121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AC3252" w:rsidRPr="0082157D" w:rsidRDefault="0082157D" w:rsidP="0082157D">
      <w:pPr>
        <w:spacing w:after="15"/>
        <w:jc w:val="both"/>
        <w:rPr>
          <w:rFonts w:ascii="Arial" w:hAnsi="Arial" w:cs="Arial"/>
        </w:rPr>
      </w:pPr>
      <w:r w:rsidRPr="0082157D">
        <w:rPr>
          <w:rFonts w:ascii="Arial" w:hAnsi="Arial" w:cs="Arial"/>
          <w:sz w:val="18"/>
        </w:rPr>
        <w:t xml:space="preserve"> </w:t>
      </w:r>
      <w:r w:rsidRPr="0082157D">
        <w:rPr>
          <w:rFonts w:ascii="Arial" w:hAnsi="Arial" w:cs="Arial"/>
          <w:sz w:val="18"/>
        </w:rPr>
        <w:t>*Para avaliação dos os títulos consta</w:t>
      </w:r>
      <w:bookmarkStart w:id="0" w:name="_GoBack"/>
      <w:bookmarkEnd w:id="0"/>
      <w:r w:rsidRPr="0082157D">
        <w:rPr>
          <w:rFonts w:ascii="Arial" w:hAnsi="Arial" w:cs="Arial"/>
          <w:sz w:val="18"/>
        </w:rPr>
        <w:t>ntes no item 4 a contagem dos pontos será cumulativa e somente serão consideradas as publicações realizadas nos últimos cinco anos retroativos à data de</w:t>
      </w:r>
      <w:r w:rsidR="00425286" w:rsidRPr="0082157D">
        <w:rPr>
          <w:rFonts w:ascii="Arial" w:hAnsi="Arial" w:cs="Arial"/>
          <w:sz w:val="18"/>
        </w:rPr>
        <w:t xml:space="preserve"> publicação do presente Edital.</w:t>
      </w:r>
      <w:r w:rsidRPr="0082157D">
        <w:rPr>
          <w:rFonts w:ascii="Arial" w:eastAsia="Arial" w:hAnsi="Arial" w:cs="Arial"/>
          <w:sz w:val="19"/>
        </w:rPr>
        <w:tab/>
      </w:r>
      <w:r w:rsidRPr="0082157D">
        <w:rPr>
          <w:rFonts w:ascii="Arial" w:hAnsi="Arial" w:cs="Arial"/>
          <w:sz w:val="19"/>
        </w:rPr>
        <w:t xml:space="preserve"> </w:t>
      </w:r>
    </w:p>
    <w:p w:rsidR="00425286" w:rsidRPr="0082157D" w:rsidRDefault="00425286">
      <w:pPr>
        <w:spacing w:after="16"/>
        <w:ind w:right="43"/>
        <w:jc w:val="right"/>
        <w:rPr>
          <w:rFonts w:ascii="Arial" w:hAnsi="Arial" w:cs="Arial"/>
          <w:sz w:val="19"/>
        </w:rPr>
      </w:pPr>
    </w:p>
    <w:p w:rsidR="00AC3252" w:rsidRPr="0082157D" w:rsidRDefault="0082157D">
      <w:pPr>
        <w:spacing w:after="16"/>
        <w:ind w:right="43"/>
        <w:jc w:val="right"/>
        <w:rPr>
          <w:rFonts w:ascii="Arial" w:hAnsi="Arial" w:cs="Arial"/>
        </w:rPr>
      </w:pPr>
      <w:r w:rsidRPr="0082157D">
        <w:rPr>
          <w:rFonts w:ascii="Arial" w:hAnsi="Arial" w:cs="Arial"/>
          <w:sz w:val="19"/>
        </w:rPr>
        <w:t xml:space="preserve">_________________________, ______ de _______________ </w:t>
      </w:r>
      <w:proofErr w:type="spellStart"/>
      <w:r w:rsidRPr="0082157D">
        <w:rPr>
          <w:rFonts w:ascii="Arial" w:hAnsi="Arial" w:cs="Arial"/>
          <w:sz w:val="19"/>
        </w:rPr>
        <w:t>de</w:t>
      </w:r>
      <w:proofErr w:type="spellEnd"/>
      <w:r w:rsidRPr="0082157D">
        <w:rPr>
          <w:rFonts w:ascii="Arial" w:hAnsi="Arial" w:cs="Arial"/>
          <w:sz w:val="19"/>
        </w:rPr>
        <w:t xml:space="preserve"> 2025. </w:t>
      </w:r>
    </w:p>
    <w:p w:rsidR="00425286" w:rsidRPr="0082157D" w:rsidRDefault="00425286">
      <w:pPr>
        <w:spacing w:after="16"/>
        <w:ind w:left="10" w:right="43" w:hanging="10"/>
        <w:jc w:val="center"/>
        <w:rPr>
          <w:rFonts w:ascii="Arial" w:hAnsi="Arial" w:cs="Arial"/>
          <w:sz w:val="19"/>
        </w:rPr>
      </w:pPr>
    </w:p>
    <w:p w:rsidR="00AC3252" w:rsidRPr="0082157D" w:rsidRDefault="0082157D">
      <w:pPr>
        <w:spacing w:after="16"/>
        <w:ind w:left="10" w:right="43" w:hanging="10"/>
        <w:jc w:val="center"/>
        <w:rPr>
          <w:rFonts w:ascii="Arial" w:hAnsi="Arial" w:cs="Arial"/>
        </w:rPr>
      </w:pPr>
      <w:r w:rsidRPr="0082157D">
        <w:rPr>
          <w:rFonts w:ascii="Arial" w:hAnsi="Arial" w:cs="Arial"/>
          <w:sz w:val="19"/>
        </w:rPr>
        <w:t xml:space="preserve">_____________________________________________________ </w:t>
      </w:r>
    </w:p>
    <w:p w:rsidR="00AC3252" w:rsidRPr="0082157D" w:rsidRDefault="0082157D">
      <w:pPr>
        <w:spacing w:after="16"/>
        <w:ind w:left="10" w:right="43" w:hanging="10"/>
        <w:jc w:val="center"/>
        <w:rPr>
          <w:rFonts w:ascii="Arial" w:hAnsi="Arial" w:cs="Arial"/>
        </w:rPr>
      </w:pPr>
      <w:r w:rsidRPr="0082157D">
        <w:rPr>
          <w:rFonts w:ascii="Arial" w:hAnsi="Arial" w:cs="Arial"/>
          <w:sz w:val="19"/>
        </w:rPr>
        <w:t>Assinatura da candidata ou candidato</w:t>
      </w:r>
      <w:r w:rsidRPr="0082157D">
        <w:rPr>
          <w:rFonts w:ascii="Arial" w:eastAsia="Arial" w:hAnsi="Arial" w:cs="Arial"/>
        </w:rPr>
        <w:t xml:space="preserve"> </w:t>
      </w:r>
    </w:p>
    <w:p w:rsidR="00AC3252" w:rsidRDefault="0082157D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AC3252" w:rsidSect="00425286">
      <w:pgSz w:w="11920" w:h="16840"/>
      <w:pgMar w:top="1440" w:right="1412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52"/>
    <w:rsid w:val="001E25B3"/>
    <w:rsid w:val="003A377F"/>
    <w:rsid w:val="00425286"/>
    <w:rsid w:val="0082157D"/>
    <w:rsid w:val="00A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736B4-E160-4868-9182-B4538214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" w:line="268" w:lineRule="auto"/>
      <w:ind w:left="10" w:right="4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sem título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sem título</dc:title>
  <dc:subject/>
  <dc:creator>Fabiana Zaffalon Ferreira</dc:creator>
  <cp:keywords/>
  <cp:lastModifiedBy>Fabiana Zaffalon Ferreira</cp:lastModifiedBy>
  <cp:revision>3</cp:revision>
  <cp:lastPrinted>2025-04-16T13:13:00Z</cp:lastPrinted>
  <dcterms:created xsi:type="dcterms:W3CDTF">2025-04-16T13:13:00Z</dcterms:created>
  <dcterms:modified xsi:type="dcterms:W3CDTF">2025-04-16T13:15:00Z</dcterms:modified>
</cp:coreProperties>
</file>