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4.0" w:type="dxa"/>
        <w:jc w:val="left"/>
        <w:tblInd w:w="-638.0" w:type="dxa"/>
        <w:tblLayout w:type="fixed"/>
        <w:tblLook w:val="0000"/>
      </w:tblPr>
      <w:tblGrid>
        <w:gridCol w:w="1914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56"/>
        <w:tblGridChange w:id="0">
          <w:tblGrid>
            <w:gridCol w:w="1914"/>
            <w:gridCol w:w="410"/>
            <w:gridCol w:w="142"/>
            <w:gridCol w:w="393"/>
            <w:gridCol w:w="1029"/>
            <w:gridCol w:w="137"/>
            <w:gridCol w:w="140"/>
            <w:gridCol w:w="1124"/>
            <w:gridCol w:w="296"/>
            <w:gridCol w:w="258"/>
            <w:gridCol w:w="720"/>
            <w:gridCol w:w="566"/>
            <w:gridCol w:w="457"/>
            <w:gridCol w:w="1117"/>
            <w:gridCol w:w="142"/>
            <w:gridCol w:w="283"/>
            <w:gridCol w:w="215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9058"/>
              </w:tabs>
              <w:spacing w:after="60" w:before="60" w:lineRule="auto"/>
              <w:jc w:val="center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Ficha de Cadastramento / Termo de Compromisso do Bolsista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(*) Campos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do cadastramento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Instituição ao qual esta vinculado (SIGLA + NOME)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do Curso ao qual esta vinculado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(  ) Aperfeiçoamento   (  ) Bacharelado     (   ) Lato Sensu      (  ) Licenciatura   (   ) Extensão</w:t>
            </w:r>
          </w:p>
          <w:p w:rsidR="00000000" w:rsidDel="00000000" w:rsidP="00000000" w:rsidRDefault="00000000" w:rsidRPr="00000000" w14:paraId="0000003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(  ) Seqüencial             (  ) Tecnólogo         (  ) Mestrado         (  ) Doutorado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do Curso ao qual esta vinculado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Função no Programa- Tipo de Bolsa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Número do CPF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Completo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Profissão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Sexo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60" w:before="60" w:lineRule="auto"/>
              <w:ind w:left="85" w:firstLine="0"/>
              <w:rPr>
                <w:color w:val="000000"/>
                <w:sz w:val="16"/>
                <w:szCs w:val="16"/>
                <w:vertAlign w:val="baseline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M</w:t>
              <w:tab/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F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de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N° documento de identificação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documento de identificação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de Emissão do documento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Órgão Expedidor do documento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Unidade Federativa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Município Local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Estado Civil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60" w:before="60" w:lineRule="auto"/>
              <w:rPr>
                <w:vertAlign w:val="baseline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Solteiro (a)</w:t>
              <w:tab/>
              <w:tab/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Casado (a)</w:t>
              <w:tab/>
              <w:tab/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Separado (a)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Divorciado (a)</w:t>
              <w:tab/>
              <w:tab/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Viúvo (a)</w:t>
              <w:tab/>
              <w:tab/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 União Estável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cônjuge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j2qqm3" w:id="19"/>
            <w:bookmarkEnd w:id="19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do Pai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y810tw" w:id="20"/>
            <w:bookmarkEnd w:id="20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Mãe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Endereço para Contato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4i7ojhp" w:id="21"/>
            <w:bookmarkEnd w:id="21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Endereço Residencial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2xcytpi" w:id="22"/>
            <w:bookmarkEnd w:id="22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Complemento do endereço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ci93xb" w:id="23"/>
            <w:bookmarkEnd w:id="23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Número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whwml4" w:id="24"/>
            <w:bookmarkEnd w:id="24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Bairro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2bn6wsx" w:id="25"/>
            <w:bookmarkEnd w:id="2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CEP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qsh70q" w:id="26"/>
            <w:bookmarkEnd w:id="26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Unidade Federativa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as4poj" w:id="27"/>
            <w:bookmarkEnd w:id="27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Município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pxezwc" w:id="28"/>
            <w:bookmarkEnd w:id="28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Código DDD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49x2ik5" w:id="29"/>
            <w:bookmarkEnd w:id="29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Telefone de contato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2p2csry" w:id="30"/>
            <w:bookmarkEnd w:id="30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Telefone celular </w:t>
            </w:r>
            <w:r w:rsidDel="00000000" w:rsidR="00000000" w:rsidRPr="00000000">
              <w:rPr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47n2zr" w:id="31"/>
            <w:bookmarkEnd w:id="31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E-mail de contato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Dados da Formação em Nível Superior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o7alnk" w:id="32"/>
            <w:bookmarkEnd w:id="32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Área do último Curso Superior Concluído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23ckvvd" w:id="33"/>
            <w:bookmarkEnd w:id="33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Último curso de titulação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ihv636" w:id="34"/>
            <w:bookmarkEnd w:id="34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Instituição de Titulação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0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Informações Bancárias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32hioqz" w:id="35"/>
            <w:bookmarkEnd w:id="3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Banco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1hmsyys" w:id="36"/>
            <w:bookmarkEnd w:id="36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Agência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3">
            <w:pPr>
              <w:numPr>
                <w:ilvl w:val="0"/>
                <w:numId w:val="2"/>
              </w:numPr>
              <w:spacing w:after="60" w:before="60" w:lineRule="auto"/>
              <w:ind w:left="360" w:hanging="360"/>
              <w:jc w:val="left"/>
              <w:rPr>
                <w:vertAlign w:val="baseline"/>
              </w:rPr>
            </w:pPr>
            <w:bookmarkStart w:colFirst="0" w:colLast="0" w:name="_heading=h.41mghml" w:id="37"/>
            <w:bookmarkEnd w:id="37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Conta Corrente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4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ÓRGÃO RESPONSÁVEL PELO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Denominação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DIRETORIA DE EDUCAÇÃO A DISTÂNCIA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Sigla</w:t>
            </w:r>
          </w:p>
          <w:p w:rsidR="00000000" w:rsidDel="00000000" w:rsidP="00000000" w:rsidRDefault="00000000" w:rsidRPr="00000000" w14:paraId="0000024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DED/CAPES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Endereço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SBN Quadra 02 Bloco L Lote 6, 8º andar - CEP: 70040 -020, Brasília – DF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84.0" w:type="dxa"/>
        <w:jc w:val="left"/>
        <w:tblInd w:w="-638.0" w:type="dxa"/>
        <w:tblLayout w:type="fixed"/>
        <w:tblLook w:val="0000"/>
      </w:tblPr>
      <w:tblGrid>
        <w:gridCol w:w="11284"/>
        <w:tblGridChange w:id="0">
          <w:tblGrid>
            <w:gridCol w:w="1128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C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Atribuições do Bolsista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D">
            <w:pPr>
              <w:ind w:left="720" w:firstLine="0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Mediar a comunicação de conteúdos entre o professor e o cursistas;</w:t>
            </w:r>
          </w:p>
          <w:p w:rsidR="00000000" w:rsidDel="00000000" w:rsidP="00000000" w:rsidRDefault="00000000" w:rsidRPr="00000000" w14:paraId="0000025F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Acompanhar as atividades discentes, conforme o cronograma do curso;</w:t>
            </w:r>
          </w:p>
          <w:p w:rsidR="00000000" w:rsidDel="00000000" w:rsidP="00000000" w:rsidRDefault="00000000" w:rsidRPr="00000000" w14:paraId="00000260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Apoiar o professor da disciplina no desenvolvimento das atividades docentes;</w:t>
            </w:r>
          </w:p>
          <w:p w:rsidR="00000000" w:rsidDel="00000000" w:rsidP="00000000" w:rsidRDefault="00000000" w:rsidRPr="00000000" w14:paraId="00000261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Estabelecer contato permanente com os alunos e mediar as atividades discentes;</w:t>
            </w:r>
          </w:p>
          <w:p w:rsidR="00000000" w:rsidDel="00000000" w:rsidP="00000000" w:rsidRDefault="00000000" w:rsidRPr="00000000" w14:paraId="00000262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Colaborar com a coordenação do curso na avaliação dos estudantes;</w:t>
            </w:r>
          </w:p>
          <w:p w:rsidR="00000000" w:rsidDel="00000000" w:rsidP="00000000" w:rsidRDefault="00000000" w:rsidRPr="00000000" w14:paraId="00000263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Participar das atividades de capacitação e atualização promovidas pela Instituição de Ensino;</w:t>
            </w:r>
          </w:p>
          <w:p w:rsidR="00000000" w:rsidDel="00000000" w:rsidP="00000000" w:rsidRDefault="00000000" w:rsidRPr="00000000" w14:paraId="00000264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Elaborar relatórios mensais de acompanhamento dos alunos e encaminhar à coordenadoria de tutoria;</w:t>
            </w:r>
          </w:p>
          <w:p w:rsidR="00000000" w:rsidDel="00000000" w:rsidP="00000000" w:rsidRDefault="00000000" w:rsidRPr="00000000" w14:paraId="00000265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Participar do processo de avaliação da disciplina sob orientação do professor responsável;</w:t>
            </w:r>
          </w:p>
          <w:p w:rsidR="00000000" w:rsidDel="00000000" w:rsidP="00000000" w:rsidRDefault="00000000" w:rsidRPr="00000000" w14:paraId="00000266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Manter regularidade de acesso ao Ambiente Virtual de Aprendizagem (AVA) e dar retorno às solicitações dos cursistas no prazo máximo de 24 horas;</w:t>
            </w:r>
          </w:p>
          <w:p w:rsidR="00000000" w:rsidDel="00000000" w:rsidP="00000000" w:rsidRDefault="00000000" w:rsidRPr="00000000" w14:paraId="00000267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Apoiar operacionalmente a coordenação do curso nas atividades presenciais nos pólos, em especial na aplicação de avaliações.</w:t>
            </w:r>
          </w:p>
          <w:p w:rsidR="00000000" w:rsidDel="00000000" w:rsidP="00000000" w:rsidRDefault="00000000" w:rsidRPr="00000000" w14:paraId="00000268">
            <w:pPr>
              <w:ind w:left="7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9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Dos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after="120" w:before="120" w:lineRule="auto"/>
              <w:ind w:right="12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Com relação aos produtos, por mim elaborados, exclusivamente ou em coautoria, em atividades exercidas em decorrência da percepção de parcelas desta bolsa:</w:t>
            </w:r>
          </w:p>
          <w:p w:rsidR="00000000" w:rsidDel="00000000" w:rsidP="00000000" w:rsidRDefault="00000000" w:rsidRPr="00000000" w14:paraId="0000026B">
            <w:pPr>
              <w:ind w:right="60"/>
              <w:rPr>
                <w:color w:val="00000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Autorizo, sem qualquer restrição, o licenciamento aberto do produto pela Instituição de Ensino ou pela CAPES, por meio da Licença 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Creative Commons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ind w:left="60" w:right="60" w:firstLine="0"/>
              <w:rPr>
                <w:color w:val="00000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after="80" w:before="8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Uma das opções abaixo deverá ser assinalada de acordo com a licença selecionada, preferencialmente a opção (a).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ind w:left="60" w:right="60" w:firstLine="0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(a) (   ) CC-BY-SA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: esta licença permite que outros remixem, adaptem e criem a partir do seu trabalho, mesmo para fins comerciais, desde que lhe atribuam o devido crédito e que licenciem as novas criações sob termos idênticos.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ind w:left="60" w:right="60" w:firstLine="0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(b) (   ) 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CC-BY: esta licença permite que outros distribuam, remixem, adaptem e criem a partir do seu trabalho, mesmo para fins comerciais, desde que lhe atribuam o devido crédito pela criação original.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ind w:left="60" w:right="60" w:firstLine="0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(c) (   ) 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CC-BY-NC-SA: esta licença permite que outros remixem, adaptem e criem a partir do seu trabalho para fins não comerciais, desde que atribuam o devido crédito e que licenciem as novas criações sob termos idênticos.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tabs>
                <w:tab w:val="left" w:leader="none" w:pos="720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(d) (   ) 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  <w:p w:rsidR="00000000" w:rsidDel="00000000" w:rsidP="00000000" w:rsidRDefault="00000000" w:rsidRPr="00000000" w14:paraId="00000272">
            <w:pPr>
              <w:tabs>
                <w:tab w:val="left" w:leader="none" w:pos="720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3">
            <w:pPr>
              <w:spacing w:after="60" w:before="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Declaração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Declaro ter ciência dos direitos e das obrigações inerentes à qualidade de bolsista na função de TUTOR e nesse sentido, COMPROMETO-ME a respeitar as cláusulas descritas nas atribuições do bolsista deste Termo de Compromisso. Declaro, ainda, sob as penas da lei, que as informações prestadas são a expressão da verdade e que preencho plenamente os requisitos expressos na Portaria Capes ____/____.</w:t>
            </w:r>
          </w:p>
          <w:p w:rsidR="00000000" w:rsidDel="00000000" w:rsidP="00000000" w:rsidRDefault="00000000" w:rsidRPr="00000000" w14:paraId="0000027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Estou ciente, também, que a inobservância dos requisitos citados acima implicará(ão) no cancelamento da(s) bolsa(s), com a restituição integral e imediata dos recursos, de acordo com as regras previstas e que o não cumprimento dos dispositivos legais acarretará na suspensão, por cinco anos, do bolsista para recebimento de bolsas no âmbito da CAPES.</w:t>
            </w:r>
          </w:p>
        </w:tc>
      </w:tr>
    </w:tbl>
    <w:p w:rsidR="00000000" w:rsidDel="00000000" w:rsidP="00000000" w:rsidRDefault="00000000" w:rsidRPr="00000000" w14:paraId="0000027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_______________________________, ____/____/____.</w:t>
      </w:r>
    </w:p>
    <w:p w:rsidR="00000000" w:rsidDel="00000000" w:rsidP="00000000" w:rsidRDefault="00000000" w:rsidRPr="00000000" w14:paraId="0000027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Local                                                          Data</w:t>
      </w:r>
    </w:p>
    <w:p w:rsidR="00000000" w:rsidDel="00000000" w:rsidP="00000000" w:rsidRDefault="00000000" w:rsidRPr="00000000" w14:paraId="0000027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7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Assinatura do Bolsista </w:t>
      </w:r>
    </w:p>
    <w:p w:rsidR="00000000" w:rsidDel="00000000" w:rsidP="00000000" w:rsidRDefault="00000000" w:rsidRPr="00000000" w14:paraId="0000027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8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Assinatura do Coordenador UAB da IPES</w:t>
      </w:r>
    </w:p>
    <w:p w:rsidR="00000000" w:rsidDel="00000000" w:rsidP="00000000" w:rsidRDefault="00000000" w:rsidRPr="00000000" w14:paraId="00000283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2" w:top="764" w:left="993" w:right="1701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65f9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0"/>
        <w:szCs w:val="20"/>
        <w:u w:val="none"/>
        <w:shd w:fill="auto" w:val="clear"/>
        <w:vertAlign w:val="baseline"/>
        <w:rtl w:val="0"/>
      </w:rPr>
      <w:t xml:space="preserve">FORMULÁRIO DE CADASTRAMENTO DE BOLSISTAS DA </w:t>
    </w:r>
    <w:r w:rsidDel="00000000" w:rsidR="00000000" w:rsidRPr="00000000">
      <w:rPr>
        <w:color w:val="365f91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0"/>
        <w:szCs w:val="20"/>
        <w:u w:val="none"/>
        <w:shd w:fill="auto" w:val="clear"/>
        <w:vertAlign w:val="baseline"/>
        <w:rtl w:val="0"/>
      </w:rPr>
      <w:t xml:space="preserve">UNIVERSIDADE</w:t>
    </w:r>
    <w:r w:rsidDel="00000000" w:rsidR="00000000" w:rsidRPr="00000000">
      <w:rPr>
        <w:color w:val="365f91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0"/>
        <w:szCs w:val="20"/>
        <w:u w:val="none"/>
        <w:shd w:fill="auto" w:val="clear"/>
        <w:vertAlign w:val="baseline"/>
        <w:rtl w:val="0"/>
      </w:rPr>
      <w:t xml:space="preserve">ABERTA DO BRASIL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5419725</wp:posOffset>
          </wp:positionH>
          <wp:positionV relativeFrom="paragraph">
            <wp:posOffset>-280987</wp:posOffset>
          </wp:positionV>
          <wp:extent cx="1212215" cy="6496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2215" cy="649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-342264</wp:posOffset>
          </wp:positionV>
          <wp:extent cx="1019175" cy="767715"/>
          <wp:effectExtent b="0" l="0" r="0" t="0"/>
          <wp:wrapSquare wrapText="bothSides" distB="0" distT="0" distL="114935" distR="114935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767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color w:val="365f91"/>
        <w:sz w:val="20"/>
        <w:szCs w:val="20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0"/>
        <w:szCs w:val="20"/>
        <w:u w:val="none"/>
        <w:shd w:fill="auto" w:val="clear"/>
        <w:vertAlign w:val="baseline"/>
        <w:rtl w:val="0"/>
      </w:rPr>
      <w:t xml:space="preserve">ANEXO VII PORTARIA CAPES Nº____/____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kern w:val="1"/>
      <w:position w:val="-1"/>
      <w:sz w:val="28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false">
    <w:name w:val="WW8Num1zfalse"/>
    <w:next w:val="WW8Num1zfals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1">
    <w:name w:val="WW8Num1ztrue"/>
    <w:next w:val="WW8Num1ztru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2">
    <w:name w:val="WW8Num1ztrue"/>
    <w:next w:val="WW8Num1ztrue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3">
    <w:name w:val="WW8Num1ztrue"/>
    <w:next w:val="WW8Num1ztrue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4">
    <w:name w:val="WW8Num1ztrue"/>
    <w:next w:val="WW8Num1ztrue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5">
    <w:name w:val="WW8Num1ztrue"/>
    <w:next w:val="WW8Num1ztrue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6">
    <w:name w:val="WW8Num1ztrue"/>
    <w:next w:val="WW8Num1ztrue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7">
    <w:name w:val="WW8Num1ztrue"/>
    <w:next w:val="WW8Num1ztrue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">
    <w:name w:val="WW8Num1ztrue"/>
    <w:next w:val="WW8Num1ztr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false">
    <w:name w:val="WW8Num3zfalse"/>
    <w:next w:val="WW8Num3zfals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autoSpaceDE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Lohit Devanagar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ohit Devanagari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autoSpaceDE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ohit Devanagari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ohit Devanagari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autoSpaceDE w:val="0"/>
      <w:spacing w:after="120" w:before="0" w:line="1" w:lineRule="atLeast"/>
      <w:ind w:left="567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1">
    <w:name w:val="t1"/>
    <w:basedOn w:val="Normal"/>
    <w:next w:val="t1"/>
    <w:autoRedefine w:val="0"/>
    <w:hidden w:val="0"/>
    <w:qFormat w:val="0"/>
    <w:pPr>
      <w:keepNext w:val="1"/>
      <w:shd w:color="auto" w:fill="e5e5e5" w:val="clear"/>
      <w:suppressAutoHyphens w:val="0"/>
      <w:autoSpaceDE w:val="0"/>
      <w:spacing w:after="24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8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autoSpaceDE w:val="0"/>
      <w:spacing w:line="1" w:lineRule="atLeast"/>
      <w:ind w:left="72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3eBKPwQv+BXXpHxfMyfT6bkG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OAByITE2ODM4SmxaajY5NHlDdGYtdnB1NnlYNEEtWjI5cVJ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2020-09-29T13:07:00Z</dcterms:created>
  <dc:creator>andrem</dc:creator>
</cp:coreProperties>
</file>