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D25" w:rsidRDefault="00C01D25" w:rsidP="00C01D25">
      <w:pPr>
        <w:tabs>
          <w:tab w:val="left" w:pos="2727"/>
        </w:tabs>
        <w:ind w:left="1146"/>
        <w:jc w:val="center"/>
        <w:rPr>
          <w:rFonts w:ascii="Arial" w:hAnsi="Arial"/>
          <w:b/>
          <w:sz w:val="15"/>
        </w:rPr>
      </w:pPr>
      <w:r>
        <w:rPr>
          <w:rFonts w:ascii="Arial" w:hAnsi="Arial"/>
          <w:b/>
          <w:w w:val="105"/>
          <w:sz w:val="15"/>
        </w:rPr>
        <w:t>EDITAL</w:t>
      </w:r>
      <w:r>
        <w:rPr>
          <w:rFonts w:ascii="Arial" w:hAnsi="Arial"/>
          <w:b/>
          <w:spacing w:val="-10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DETE</w:t>
      </w:r>
      <w:r>
        <w:rPr>
          <w:rFonts w:ascii="Arial" w:hAnsi="Arial"/>
          <w:b/>
          <w:spacing w:val="-10"/>
          <w:w w:val="105"/>
          <w:sz w:val="15"/>
        </w:rPr>
        <w:t xml:space="preserve"> </w:t>
      </w:r>
      <w:r>
        <w:rPr>
          <w:rFonts w:ascii="Arial" w:hAnsi="Arial"/>
          <w:b/>
          <w:spacing w:val="-5"/>
          <w:w w:val="105"/>
          <w:sz w:val="15"/>
        </w:rPr>
        <w:t>Nº</w:t>
      </w:r>
      <w:r>
        <w:rPr>
          <w:rFonts w:ascii="Times New Roman" w:hAnsi="Times New Roman"/>
          <w:sz w:val="15"/>
          <w:u w:val="single"/>
        </w:rPr>
        <w:t xml:space="preserve"> </w:t>
      </w:r>
      <w:r>
        <w:rPr>
          <w:rFonts w:ascii="Arial" w:hAnsi="Arial"/>
          <w:b/>
          <w:spacing w:val="-4"/>
          <w:w w:val="105"/>
          <w:sz w:val="15"/>
        </w:rPr>
        <w:t>30/2025</w:t>
      </w:r>
    </w:p>
    <w:p w:rsidR="00C01D25" w:rsidRDefault="00C01D25" w:rsidP="00C01D25">
      <w:pPr>
        <w:pStyle w:val="Corpodetexto"/>
        <w:rPr>
          <w:rFonts w:ascii="Arial"/>
          <w:b/>
          <w:sz w:val="15"/>
        </w:rPr>
      </w:pPr>
    </w:p>
    <w:p w:rsidR="00C01D25" w:rsidRDefault="00C01D25" w:rsidP="00C01D25">
      <w:pPr>
        <w:pStyle w:val="Corpodetexto"/>
        <w:spacing w:before="89"/>
        <w:rPr>
          <w:rFonts w:ascii="Arial"/>
          <w:b/>
          <w:sz w:val="15"/>
        </w:rPr>
      </w:pPr>
    </w:p>
    <w:p w:rsidR="00C01D25" w:rsidRDefault="00C01D25" w:rsidP="00C01D25">
      <w:pPr>
        <w:spacing w:before="1" w:line="430" w:lineRule="atLeast"/>
        <w:ind w:left="3828" w:right="-285" w:hanging="3261"/>
        <w:rPr>
          <w:rFonts w:ascii="Arial" w:hAnsi="Arial"/>
          <w:b/>
          <w:sz w:val="15"/>
        </w:rPr>
      </w:pPr>
      <w:r>
        <w:rPr>
          <w:rFonts w:ascii="Arial" w:hAnsi="Arial"/>
          <w:b/>
          <w:w w:val="105"/>
          <w:sz w:val="15"/>
        </w:rPr>
        <w:t>SELEÇÃO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DE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PROFESSOR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FORMADOR</w:t>
      </w:r>
      <w:r>
        <w:rPr>
          <w:rFonts w:ascii="Arial" w:hAnsi="Arial"/>
          <w:b/>
          <w:spacing w:val="-10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–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CURSO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SUPERIOR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DE</w:t>
      </w:r>
      <w:r>
        <w:rPr>
          <w:rFonts w:ascii="Arial" w:hAnsi="Arial"/>
          <w:b/>
          <w:spacing w:val="-10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TECNOLOGIA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EM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GESTÃO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AMBIENTAL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 xml:space="preserve">EaD </w:t>
      </w:r>
      <w:bookmarkStart w:id="0" w:name="_GoBack"/>
      <w:r>
        <w:rPr>
          <w:rFonts w:ascii="Arial" w:hAnsi="Arial"/>
          <w:b/>
          <w:w w:val="105"/>
          <w:sz w:val="15"/>
        </w:rPr>
        <w:t>ANEXO IV</w:t>
      </w:r>
    </w:p>
    <w:p w:rsidR="00C01D25" w:rsidRDefault="00C01D25" w:rsidP="00C01D25">
      <w:pPr>
        <w:spacing w:before="69"/>
        <w:ind w:left="1109"/>
        <w:jc w:val="center"/>
        <w:rPr>
          <w:rFonts w:ascii="Arial" w:hAnsi="Arial"/>
          <w:b/>
          <w:sz w:val="15"/>
        </w:rPr>
      </w:pPr>
      <w:r>
        <w:rPr>
          <w:rFonts w:ascii="Arial" w:hAnsi="Arial"/>
          <w:b/>
          <w:spacing w:val="-2"/>
          <w:w w:val="105"/>
          <w:sz w:val="15"/>
        </w:rPr>
        <w:t>CRITÉRIOS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DE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AVALIAÇÃO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PARA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O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DESEMPENHO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DO(A)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CANDIDATO(A)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NA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ENTREVISTA</w:t>
      </w:r>
    </w:p>
    <w:bookmarkEnd w:id="0"/>
    <w:p w:rsidR="00C01D25" w:rsidRDefault="00C01D25" w:rsidP="00C01D25">
      <w:pPr>
        <w:pStyle w:val="Corpodetexto"/>
        <w:rPr>
          <w:rFonts w:ascii="Arial"/>
          <w:b/>
          <w:sz w:val="20"/>
        </w:rPr>
      </w:pPr>
    </w:p>
    <w:p w:rsidR="00C01D25" w:rsidRDefault="00C01D25" w:rsidP="00C01D25">
      <w:pPr>
        <w:pStyle w:val="Corpodetexto"/>
        <w:spacing w:before="181"/>
        <w:rPr>
          <w:rFonts w:ascii="Arial"/>
          <w:b/>
          <w:sz w:val="2"/>
        </w:rPr>
      </w:pPr>
      <w:r>
        <w:rPr>
          <w:rFonts w:ascii="Arial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94F68BD" wp14:editId="4671E091">
                <wp:simplePos x="0" y="0"/>
                <wp:positionH relativeFrom="page">
                  <wp:posOffset>2084070</wp:posOffset>
                </wp:positionH>
                <wp:positionV relativeFrom="paragraph">
                  <wp:posOffset>293878</wp:posOffset>
                </wp:positionV>
                <wp:extent cx="4855845" cy="7683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584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5845" h="76835">
                              <a:moveTo>
                                <a:pt x="4855299" y="0"/>
                              </a:moveTo>
                              <a:lnTo>
                                <a:pt x="4847679" y="0"/>
                              </a:lnTo>
                              <a:lnTo>
                                <a:pt x="2233282" y="12"/>
                              </a:lnTo>
                              <a:lnTo>
                                <a:pt x="2225662" y="0"/>
                              </a:lnTo>
                              <a:lnTo>
                                <a:pt x="525932" y="12"/>
                              </a:lnTo>
                              <a:lnTo>
                                <a:pt x="518312" y="0"/>
                              </a:lnTo>
                              <a:lnTo>
                                <a:pt x="7620" y="12"/>
                              </a:lnTo>
                              <a:lnTo>
                                <a:pt x="0" y="0"/>
                              </a:lnTo>
                              <a:lnTo>
                                <a:pt x="0" y="7632"/>
                              </a:lnTo>
                              <a:lnTo>
                                <a:pt x="0" y="76238"/>
                              </a:lnTo>
                              <a:lnTo>
                                <a:pt x="7620" y="76238"/>
                              </a:lnTo>
                              <a:lnTo>
                                <a:pt x="7620" y="7632"/>
                              </a:lnTo>
                              <a:lnTo>
                                <a:pt x="518312" y="7632"/>
                              </a:lnTo>
                              <a:lnTo>
                                <a:pt x="518312" y="76238"/>
                              </a:lnTo>
                              <a:lnTo>
                                <a:pt x="525932" y="76238"/>
                              </a:lnTo>
                              <a:lnTo>
                                <a:pt x="525932" y="7632"/>
                              </a:lnTo>
                              <a:lnTo>
                                <a:pt x="2225662" y="7632"/>
                              </a:lnTo>
                              <a:lnTo>
                                <a:pt x="2225662" y="76238"/>
                              </a:lnTo>
                              <a:lnTo>
                                <a:pt x="2233282" y="76238"/>
                              </a:lnTo>
                              <a:lnTo>
                                <a:pt x="2233282" y="7632"/>
                              </a:lnTo>
                              <a:lnTo>
                                <a:pt x="4847679" y="7632"/>
                              </a:lnTo>
                              <a:lnTo>
                                <a:pt x="4847679" y="76238"/>
                              </a:lnTo>
                              <a:lnTo>
                                <a:pt x="4855299" y="76238"/>
                              </a:lnTo>
                              <a:lnTo>
                                <a:pt x="4855299" y="7632"/>
                              </a:lnTo>
                              <a:lnTo>
                                <a:pt x="4855299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953EC" id="Graphic 26" o:spid="_x0000_s1026" style="position:absolute;margin-left:164.1pt;margin-top:23.15pt;width:382.35pt;height:6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55845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" path="m4855299,r-7620,l2233282,12,2225662,,525932,12,518312,,7620,12,,,,7632,,76238r7620,l7620,7632r510692,l518312,76238r7620,l525932,7632r1699730,l2225662,76238r7620,l2233282,7632r2614397,l4847679,76238r7620,l4855299,7632r,-7620l4855299,xe" fillcolor="black" stroked="f">
                <v:path arrowok="t"/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15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689"/>
        <w:gridCol w:w="1297"/>
        <w:gridCol w:w="1393"/>
        <w:gridCol w:w="1441"/>
      </w:tblGrid>
      <w:tr w:rsidR="00C01D25" w:rsidTr="00805F64">
        <w:trPr>
          <w:trHeight w:val="430"/>
        </w:trPr>
        <w:tc>
          <w:tcPr>
            <w:tcW w:w="816" w:type="dxa"/>
            <w:vMerge w:val="restart"/>
            <w:tcBorders>
              <w:top w:val="nil"/>
            </w:tcBorders>
          </w:tcPr>
          <w:p w:rsidR="00C01D25" w:rsidRDefault="00C01D25" w:rsidP="00805F64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C01D25" w:rsidRDefault="00C01D25" w:rsidP="00805F64">
            <w:pPr>
              <w:pStyle w:val="TableParagraph"/>
              <w:spacing w:before="42"/>
              <w:rPr>
                <w:rFonts w:ascii="Arial"/>
                <w:b/>
                <w:sz w:val="15"/>
              </w:rPr>
            </w:pPr>
          </w:p>
          <w:p w:rsidR="00C01D25" w:rsidRDefault="00C01D25" w:rsidP="00805F64">
            <w:pPr>
              <w:pStyle w:val="TableParagraph"/>
              <w:ind w:left="460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Itens</w:t>
            </w:r>
          </w:p>
        </w:tc>
        <w:tc>
          <w:tcPr>
            <w:tcW w:w="2689" w:type="dxa"/>
            <w:vMerge w:val="restart"/>
            <w:tcBorders>
              <w:top w:val="nil"/>
            </w:tcBorders>
          </w:tcPr>
          <w:p w:rsidR="00C01D25" w:rsidRDefault="00C01D25" w:rsidP="00805F64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C01D25" w:rsidRDefault="00C01D25" w:rsidP="00805F64">
            <w:pPr>
              <w:pStyle w:val="TableParagraph"/>
              <w:spacing w:before="42"/>
              <w:rPr>
                <w:rFonts w:ascii="Arial"/>
                <w:b/>
                <w:sz w:val="15"/>
              </w:rPr>
            </w:pPr>
          </w:p>
          <w:p w:rsidR="00C01D25" w:rsidRDefault="00C01D25" w:rsidP="00805F64">
            <w:pPr>
              <w:pStyle w:val="TableParagraph"/>
              <w:ind w:left="4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Critérios</w:t>
            </w:r>
          </w:p>
        </w:tc>
        <w:tc>
          <w:tcPr>
            <w:tcW w:w="4131" w:type="dxa"/>
            <w:gridSpan w:val="3"/>
            <w:tcBorders>
              <w:top w:val="nil"/>
            </w:tcBorders>
          </w:tcPr>
          <w:p w:rsidR="00C01D25" w:rsidRDefault="00C01D25" w:rsidP="00805F64">
            <w:pPr>
              <w:pStyle w:val="TableParagraph"/>
              <w:spacing w:before="27"/>
              <w:ind w:left="4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Atendimento/Pontuação</w:t>
            </w:r>
          </w:p>
        </w:tc>
      </w:tr>
      <w:tr w:rsidR="00C01D25" w:rsidTr="00805F64">
        <w:trPr>
          <w:trHeight w:val="741"/>
        </w:trPr>
        <w:tc>
          <w:tcPr>
            <w:tcW w:w="816" w:type="dxa"/>
            <w:vMerge/>
            <w:tcBorders>
              <w:top w:val="nil"/>
            </w:tcBorders>
          </w:tcPr>
          <w:p w:rsidR="00C01D25" w:rsidRDefault="00C01D25" w:rsidP="00805F64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vMerge/>
            <w:tcBorders>
              <w:top w:val="nil"/>
            </w:tcBorders>
          </w:tcPr>
          <w:p w:rsidR="00C01D25" w:rsidRDefault="00C01D25" w:rsidP="00805F64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</w:tcPr>
          <w:p w:rsidR="00C01D25" w:rsidRDefault="00C01D25" w:rsidP="00805F64">
            <w:pPr>
              <w:pStyle w:val="TableParagraph"/>
              <w:spacing w:before="98" w:line="333" w:lineRule="auto"/>
              <w:ind w:left="466" w:right="-8" w:firstLine="16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Atende plenamente</w:t>
            </w:r>
          </w:p>
        </w:tc>
        <w:tc>
          <w:tcPr>
            <w:tcW w:w="1393" w:type="dxa"/>
          </w:tcPr>
          <w:p w:rsidR="00C01D25" w:rsidRDefault="00C01D25" w:rsidP="00805F64">
            <w:pPr>
              <w:pStyle w:val="TableParagraph"/>
              <w:spacing w:before="98" w:line="333" w:lineRule="auto"/>
              <w:ind w:left="477" w:right="3" w:firstLine="19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Atende parcialmente</w:t>
            </w:r>
          </w:p>
        </w:tc>
        <w:tc>
          <w:tcPr>
            <w:tcW w:w="1441" w:type="dxa"/>
          </w:tcPr>
          <w:p w:rsidR="00C01D25" w:rsidRDefault="00C01D25" w:rsidP="00805F64">
            <w:pPr>
              <w:pStyle w:val="TableParagraph"/>
              <w:spacing w:before="98" w:line="333" w:lineRule="auto"/>
              <w:ind w:left="705" w:right="231" w:firstLine="9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Não</w:t>
            </w:r>
            <w:r>
              <w:rPr>
                <w:spacing w:val="-2"/>
                <w:w w:val="105"/>
                <w:sz w:val="15"/>
              </w:rPr>
              <w:t xml:space="preserve"> atende</w:t>
            </w:r>
          </w:p>
        </w:tc>
      </w:tr>
      <w:tr w:rsidR="00C01D25" w:rsidTr="00805F64">
        <w:trPr>
          <w:trHeight w:val="981"/>
        </w:trPr>
        <w:tc>
          <w:tcPr>
            <w:tcW w:w="816" w:type="dxa"/>
          </w:tcPr>
          <w:p w:rsidR="00C01D25" w:rsidRDefault="00C01D25" w:rsidP="00805F64">
            <w:pPr>
              <w:pStyle w:val="TableParagraph"/>
              <w:spacing w:before="165"/>
              <w:rPr>
                <w:rFonts w:ascii="Arial"/>
                <w:b/>
                <w:sz w:val="15"/>
              </w:rPr>
            </w:pPr>
          </w:p>
          <w:p w:rsidR="00C01D25" w:rsidRDefault="00C01D25" w:rsidP="00805F64">
            <w:pPr>
              <w:pStyle w:val="TableParagraph"/>
              <w:ind w:left="207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2689" w:type="dxa"/>
          </w:tcPr>
          <w:p w:rsidR="00C01D25" w:rsidRDefault="00C01D25" w:rsidP="00805F64">
            <w:pPr>
              <w:pStyle w:val="TableParagraph"/>
              <w:spacing w:before="98" w:line="333" w:lineRule="auto"/>
              <w:ind w:left="184" w:right="-15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Conhecimento acerca dos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objetivos,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clientela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caracterização do curso.</w:t>
            </w:r>
          </w:p>
        </w:tc>
        <w:tc>
          <w:tcPr>
            <w:tcW w:w="1297" w:type="dxa"/>
          </w:tcPr>
          <w:p w:rsidR="00C01D25" w:rsidRDefault="00C01D25" w:rsidP="00805F64">
            <w:pPr>
              <w:pStyle w:val="TableParagraph"/>
              <w:tabs>
                <w:tab w:val="left" w:pos="718"/>
              </w:tabs>
              <w:spacing w:before="98"/>
              <w:ind w:left="458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[</w:t>
            </w:r>
            <w:r>
              <w:rPr>
                <w:sz w:val="15"/>
              </w:rPr>
              <w:tab/>
            </w:r>
            <w:r>
              <w:rPr>
                <w:spacing w:val="-10"/>
                <w:w w:val="105"/>
                <w:sz w:val="15"/>
              </w:rPr>
              <w:t>]</w:t>
            </w:r>
          </w:p>
          <w:p w:rsidR="00C01D25" w:rsidRDefault="00C01D25" w:rsidP="00805F64">
            <w:pPr>
              <w:pStyle w:val="TableParagraph"/>
              <w:spacing w:before="67"/>
              <w:ind w:left="46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(4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pontos)</w:t>
            </w:r>
          </w:p>
        </w:tc>
        <w:tc>
          <w:tcPr>
            <w:tcW w:w="1393" w:type="dxa"/>
          </w:tcPr>
          <w:p w:rsidR="00C01D25" w:rsidRDefault="00C01D25" w:rsidP="00805F64">
            <w:pPr>
              <w:pStyle w:val="TableParagraph"/>
              <w:tabs>
                <w:tab w:val="left" w:pos="717"/>
              </w:tabs>
              <w:spacing w:before="98"/>
              <w:ind w:left="457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[</w:t>
            </w:r>
            <w:r>
              <w:rPr>
                <w:sz w:val="15"/>
              </w:rPr>
              <w:tab/>
            </w:r>
            <w:r>
              <w:rPr>
                <w:spacing w:val="-10"/>
                <w:w w:val="105"/>
                <w:sz w:val="15"/>
              </w:rPr>
              <w:t>]</w:t>
            </w:r>
          </w:p>
          <w:p w:rsidR="00C01D25" w:rsidRDefault="00C01D25" w:rsidP="00805F64">
            <w:pPr>
              <w:pStyle w:val="TableParagraph"/>
              <w:spacing w:before="67"/>
              <w:ind w:left="45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pontos)</w:t>
            </w:r>
          </w:p>
        </w:tc>
        <w:tc>
          <w:tcPr>
            <w:tcW w:w="1441" w:type="dxa"/>
          </w:tcPr>
          <w:p w:rsidR="00C01D25" w:rsidRDefault="00C01D25" w:rsidP="00805F64">
            <w:pPr>
              <w:pStyle w:val="TableParagraph"/>
              <w:tabs>
                <w:tab w:val="left" w:pos="716"/>
              </w:tabs>
              <w:spacing w:before="98"/>
              <w:ind w:left="45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[</w:t>
            </w:r>
            <w:r>
              <w:rPr>
                <w:sz w:val="15"/>
              </w:rPr>
              <w:tab/>
            </w:r>
            <w:r>
              <w:rPr>
                <w:spacing w:val="-10"/>
                <w:w w:val="105"/>
                <w:sz w:val="15"/>
              </w:rPr>
              <w:t>]</w:t>
            </w:r>
          </w:p>
          <w:p w:rsidR="00C01D25" w:rsidRDefault="00C01D25" w:rsidP="00805F64">
            <w:pPr>
              <w:pStyle w:val="TableParagraph"/>
              <w:spacing w:before="67"/>
              <w:ind w:left="45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ponto)</w:t>
            </w:r>
          </w:p>
        </w:tc>
      </w:tr>
      <w:tr w:rsidR="00C01D25" w:rsidTr="00805F64">
        <w:trPr>
          <w:trHeight w:val="1461"/>
        </w:trPr>
        <w:tc>
          <w:tcPr>
            <w:tcW w:w="816" w:type="dxa"/>
          </w:tcPr>
          <w:p w:rsidR="00C01D25" w:rsidRDefault="00C01D25" w:rsidP="00805F64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C01D25" w:rsidRDefault="00C01D25" w:rsidP="00805F64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C01D25" w:rsidRDefault="00C01D25" w:rsidP="00805F64">
            <w:pPr>
              <w:pStyle w:val="TableParagraph"/>
              <w:spacing w:before="60"/>
              <w:rPr>
                <w:rFonts w:ascii="Arial"/>
                <w:b/>
                <w:sz w:val="15"/>
              </w:rPr>
            </w:pPr>
          </w:p>
          <w:p w:rsidR="00C01D25" w:rsidRDefault="00C01D25" w:rsidP="00805F64">
            <w:pPr>
              <w:pStyle w:val="TableParagraph"/>
              <w:ind w:left="207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689" w:type="dxa"/>
          </w:tcPr>
          <w:p w:rsidR="00C01D25" w:rsidRDefault="00C01D25" w:rsidP="00805F64">
            <w:pPr>
              <w:pStyle w:val="TableParagraph"/>
              <w:spacing w:before="98" w:line="333" w:lineRule="auto"/>
              <w:ind w:left="184" w:right="-15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Domínio dos procedimentos e rotinas didáticas típicas da Educação a Distância e utilização do Ambiente Virtual de Aprendizagem (AVA-Moodle).</w:t>
            </w:r>
          </w:p>
        </w:tc>
        <w:tc>
          <w:tcPr>
            <w:tcW w:w="1297" w:type="dxa"/>
          </w:tcPr>
          <w:p w:rsidR="00C01D25" w:rsidRDefault="00C01D25" w:rsidP="00805F64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C01D25" w:rsidRDefault="00C01D25" w:rsidP="00805F64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C01D25" w:rsidRDefault="00C01D25" w:rsidP="00805F64">
            <w:pPr>
              <w:pStyle w:val="TableParagraph"/>
              <w:spacing w:before="12"/>
              <w:rPr>
                <w:rFonts w:ascii="Arial"/>
                <w:b/>
                <w:sz w:val="15"/>
              </w:rPr>
            </w:pPr>
          </w:p>
          <w:p w:rsidR="00C01D25" w:rsidRDefault="00C01D25" w:rsidP="00805F64">
            <w:pPr>
              <w:pStyle w:val="TableParagraph"/>
              <w:tabs>
                <w:tab w:val="left" w:pos="718"/>
              </w:tabs>
              <w:ind w:left="458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[</w:t>
            </w:r>
            <w:r>
              <w:rPr>
                <w:sz w:val="15"/>
              </w:rPr>
              <w:tab/>
            </w:r>
            <w:r>
              <w:rPr>
                <w:spacing w:val="-10"/>
                <w:w w:val="105"/>
                <w:sz w:val="15"/>
              </w:rPr>
              <w:t>]</w:t>
            </w:r>
          </w:p>
          <w:p w:rsidR="00C01D25" w:rsidRDefault="00C01D25" w:rsidP="00805F64">
            <w:pPr>
              <w:pStyle w:val="TableParagraph"/>
              <w:spacing w:before="68"/>
              <w:ind w:left="46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(4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pontos)</w:t>
            </w:r>
          </w:p>
        </w:tc>
        <w:tc>
          <w:tcPr>
            <w:tcW w:w="1393" w:type="dxa"/>
          </w:tcPr>
          <w:p w:rsidR="00C01D25" w:rsidRDefault="00C01D25" w:rsidP="00805F64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C01D25" w:rsidRDefault="00C01D25" w:rsidP="00805F64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C01D25" w:rsidRDefault="00C01D25" w:rsidP="00805F64">
            <w:pPr>
              <w:pStyle w:val="TableParagraph"/>
              <w:spacing w:before="12"/>
              <w:rPr>
                <w:rFonts w:ascii="Arial"/>
                <w:b/>
                <w:sz w:val="15"/>
              </w:rPr>
            </w:pPr>
          </w:p>
          <w:p w:rsidR="00C01D25" w:rsidRDefault="00C01D25" w:rsidP="00805F64">
            <w:pPr>
              <w:pStyle w:val="TableParagraph"/>
              <w:tabs>
                <w:tab w:val="left" w:pos="717"/>
              </w:tabs>
              <w:ind w:left="457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[</w:t>
            </w:r>
            <w:r>
              <w:rPr>
                <w:sz w:val="15"/>
              </w:rPr>
              <w:tab/>
            </w:r>
            <w:r>
              <w:rPr>
                <w:spacing w:val="-10"/>
                <w:w w:val="105"/>
                <w:sz w:val="15"/>
              </w:rPr>
              <w:t>]</w:t>
            </w:r>
          </w:p>
          <w:p w:rsidR="00C01D25" w:rsidRDefault="00C01D25" w:rsidP="00805F64">
            <w:pPr>
              <w:pStyle w:val="TableParagraph"/>
              <w:spacing w:before="68"/>
              <w:ind w:left="45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pontos)</w:t>
            </w:r>
          </w:p>
        </w:tc>
        <w:tc>
          <w:tcPr>
            <w:tcW w:w="1441" w:type="dxa"/>
          </w:tcPr>
          <w:p w:rsidR="00C01D25" w:rsidRDefault="00C01D25" w:rsidP="00805F64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C01D25" w:rsidRDefault="00C01D25" w:rsidP="00805F64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C01D25" w:rsidRDefault="00C01D25" w:rsidP="00805F64">
            <w:pPr>
              <w:pStyle w:val="TableParagraph"/>
              <w:spacing w:before="12"/>
              <w:rPr>
                <w:rFonts w:ascii="Arial"/>
                <w:b/>
                <w:sz w:val="15"/>
              </w:rPr>
            </w:pPr>
          </w:p>
          <w:p w:rsidR="00C01D25" w:rsidRDefault="00C01D25" w:rsidP="00805F64">
            <w:pPr>
              <w:pStyle w:val="TableParagraph"/>
              <w:tabs>
                <w:tab w:val="left" w:pos="716"/>
              </w:tabs>
              <w:ind w:left="45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[</w:t>
            </w:r>
            <w:r>
              <w:rPr>
                <w:sz w:val="15"/>
              </w:rPr>
              <w:tab/>
            </w:r>
            <w:r>
              <w:rPr>
                <w:spacing w:val="-10"/>
                <w:w w:val="105"/>
                <w:sz w:val="15"/>
              </w:rPr>
              <w:t>]</w:t>
            </w:r>
          </w:p>
          <w:p w:rsidR="00C01D25" w:rsidRDefault="00C01D25" w:rsidP="00805F64">
            <w:pPr>
              <w:pStyle w:val="TableParagraph"/>
              <w:spacing w:before="68"/>
              <w:ind w:left="45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ponto)</w:t>
            </w:r>
          </w:p>
        </w:tc>
      </w:tr>
      <w:tr w:rsidR="00C01D25" w:rsidTr="00805F64">
        <w:trPr>
          <w:trHeight w:val="1221"/>
        </w:trPr>
        <w:tc>
          <w:tcPr>
            <w:tcW w:w="816" w:type="dxa"/>
          </w:tcPr>
          <w:p w:rsidR="00C01D25" w:rsidRDefault="00C01D25" w:rsidP="00805F64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C01D25" w:rsidRDefault="00C01D25" w:rsidP="00805F64">
            <w:pPr>
              <w:pStyle w:val="TableParagraph"/>
              <w:spacing w:before="113"/>
              <w:rPr>
                <w:rFonts w:ascii="Arial"/>
                <w:b/>
                <w:sz w:val="15"/>
              </w:rPr>
            </w:pPr>
          </w:p>
          <w:p w:rsidR="00C01D25" w:rsidRDefault="00C01D25" w:rsidP="00805F64">
            <w:pPr>
              <w:pStyle w:val="TableParagraph"/>
              <w:ind w:left="207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3</w:t>
            </w:r>
          </w:p>
        </w:tc>
        <w:tc>
          <w:tcPr>
            <w:tcW w:w="2689" w:type="dxa"/>
          </w:tcPr>
          <w:p w:rsidR="00C01D25" w:rsidRDefault="00C01D25" w:rsidP="00805F64">
            <w:pPr>
              <w:pStyle w:val="TableParagraph"/>
              <w:spacing w:before="98" w:line="333" w:lineRule="auto"/>
              <w:ind w:left="184" w:right="-15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Reconhecimento da importância, bem como das competências e atribuições próprias da função do professor na educação a distância.</w:t>
            </w:r>
          </w:p>
        </w:tc>
        <w:tc>
          <w:tcPr>
            <w:tcW w:w="1297" w:type="dxa"/>
          </w:tcPr>
          <w:p w:rsidR="00C01D25" w:rsidRDefault="00C01D25" w:rsidP="00805F64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C01D25" w:rsidRDefault="00C01D25" w:rsidP="00805F64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C01D25" w:rsidRDefault="00C01D25" w:rsidP="00805F64">
            <w:pPr>
              <w:pStyle w:val="TableParagraph"/>
              <w:spacing w:before="12"/>
              <w:rPr>
                <w:rFonts w:ascii="Arial"/>
                <w:b/>
                <w:sz w:val="15"/>
              </w:rPr>
            </w:pPr>
          </w:p>
          <w:p w:rsidR="00C01D25" w:rsidRDefault="00C01D25" w:rsidP="00805F64">
            <w:pPr>
              <w:pStyle w:val="TableParagraph"/>
              <w:tabs>
                <w:tab w:val="left" w:pos="718"/>
              </w:tabs>
              <w:ind w:left="458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[</w:t>
            </w:r>
            <w:r>
              <w:rPr>
                <w:sz w:val="15"/>
              </w:rPr>
              <w:tab/>
            </w:r>
            <w:r>
              <w:rPr>
                <w:spacing w:val="-10"/>
                <w:w w:val="105"/>
                <w:sz w:val="15"/>
              </w:rPr>
              <w:t>]</w:t>
            </w:r>
          </w:p>
          <w:p w:rsidR="00C01D25" w:rsidRDefault="00C01D25" w:rsidP="00805F64">
            <w:pPr>
              <w:pStyle w:val="TableParagraph"/>
              <w:spacing w:before="68"/>
              <w:ind w:left="46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(4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pontos)</w:t>
            </w:r>
          </w:p>
        </w:tc>
        <w:tc>
          <w:tcPr>
            <w:tcW w:w="1393" w:type="dxa"/>
          </w:tcPr>
          <w:p w:rsidR="00C01D25" w:rsidRDefault="00C01D25" w:rsidP="00805F64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C01D25" w:rsidRDefault="00C01D25" w:rsidP="00805F64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C01D25" w:rsidRDefault="00C01D25" w:rsidP="00805F64">
            <w:pPr>
              <w:pStyle w:val="TableParagraph"/>
              <w:spacing w:before="12"/>
              <w:rPr>
                <w:rFonts w:ascii="Arial"/>
                <w:b/>
                <w:sz w:val="15"/>
              </w:rPr>
            </w:pPr>
          </w:p>
          <w:p w:rsidR="00C01D25" w:rsidRDefault="00C01D25" w:rsidP="00805F64">
            <w:pPr>
              <w:pStyle w:val="TableParagraph"/>
              <w:tabs>
                <w:tab w:val="left" w:pos="717"/>
              </w:tabs>
              <w:ind w:left="457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[</w:t>
            </w:r>
            <w:r>
              <w:rPr>
                <w:sz w:val="15"/>
              </w:rPr>
              <w:tab/>
            </w:r>
            <w:r>
              <w:rPr>
                <w:spacing w:val="-10"/>
                <w:w w:val="105"/>
                <w:sz w:val="15"/>
              </w:rPr>
              <w:t>]</w:t>
            </w:r>
          </w:p>
          <w:p w:rsidR="00C01D25" w:rsidRDefault="00C01D25" w:rsidP="00805F64">
            <w:pPr>
              <w:pStyle w:val="TableParagraph"/>
              <w:spacing w:before="68"/>
              <w:ind w:left="45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pontos)</w:t>
            </w:r>
          </w:p>
        </w:tc>
        <w:tc>
          <w:tcPr>
            <w:tcW w:w="1441" w:type="dxa"/>
          </w:tcPr>
          <w:p w:rsidR="00C01D25" w:rsidRDefault="00C01D25" w:rsidP="00805F64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C01D25" w:rsidRDefault="00C01D25" w:rsidP="00805F64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C01D25" w:rsidRDefault="00C01D25" w:rsidP="00805F64">
            <w:pPr>
              <w:pStyle w:val="TableParagraph"/>
              <w:spacing w:before="12"/>
              <w:rPr>
                <w:rFonts w:ascii="Arial"/>
                <w:b/>
                <w:sz w:val="15"/>
              </w:rPr>
            </w:pPr>
          </w:p>
          <w:p w:rsidR="00C01D25" w:rsidRDefault="00C01D25" w:rsidP="00805F64">
            <w:pPr>
              <w:pStyle w:val="TableParagraph"/>
              <w:tabs>
                <w:tab w:val="left" w:pos="716"/>
              </w:tabs>
              <w:ind w:left="45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[</w:t>
            </w:r>
            <w:r>
              <w:rPr>
                <w:sz w:val="15"/>
              </w:rPr>
              <w:tab/>
            </w:r>
            <w:r>
              <w:rPr>
                <w:spacing w:val="-10"/>
                <w:w w:val="105"/>
                <w:sz w:val="15"/>
              </w:rPr>
              <w:t>]</w:t>
            </w:r>
          </w:p>
          <w:p w:rsidR="00C01D25" w:rsidRDefault="00C01D25" w:rsidP="00805F64">
            <w:pPr>
              <w:pStyle w:val="TableParagraph"/>
              <w:spacing w:before="68"/>
              <w:ind w:left="45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ponto)</w:t>
            </w:r>
          </w:p>
        </w:tc>
      </w:tr>
      <w:tr w:rsidR="00C01D25" w:rsidTr="00805F64">
        <w:trPr>
          <w:trHeight w:val="741"/>
        </w:trPr>
        <w:tc>
          <w:tcPr>
            <w:tcW w:w="816" w:type="dxa"/>
          </w:tcPr>
          <w:p w:rsidR="00C01D25" w:rsidRDefault="00C01D25" w:rsidP="00805F64">
            <w:pPr>
              <w:pStyle w:val="TableParagraph"/>
              <w:spacing w:before="45"/>
              <w:rPr>
                <w:rFonts w:ascii="Arial"/>
                <w:b/>
                <w:sz w:val="15"/>
              </w:rPr>
            </w:pPr>
          </w:p>
          <w:p w:rsidR="00C01D25" w:rsidRDefault="00C01D25" w:rsidP="00805F64">
            <w:pPr>
              <w:pStyle w:val="TableParagraph"/>
              <w:ind w:left="207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689" w:type="dxa"/>
          </w:tcPr>
          <w:p w:rsidR="00C01D25" w:rsidRDefault="00C01D25" w:rsidP="00805F64">
            <w:pPr>
              <w:pStyle w:val="TableParagraph"/>
              <w:spacing w:before="98" w:line="333" w:lineRule="auto"/>
              <w:ind w:left="184"/>
              <w:rPr>
                <w:sz w:val="15"/>
              </w:rPr>
            </w:pPr>
            <w:r>
              <w:rPr>
                <w:w w:val="105"/>
                <w:sz w:val="15"/>
              </w:rPr>
              <w:t>Propriedade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didática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conceitual na defesa do Plano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 Trabalho.</w:t>
            </w:r>
          </w:p>
        </w:tc>
        <w:tc>
          <w:tcPr>
            <w:tcW w:w="1297" w:type="dxa"/>
          </w:tcPr>
          <w:p w:rsidR="00C01D25" w:rsidRDefault="00C01D25" w:rsidP="00805F64">
            <w:pPr>
              <w:pStyle w:val="TableParagraph"/>
              <w:tabs>
                <w:tab w:val="left" w:pos="718"/>
              </w:tabs>
              <w:spacing w:before="98"/>
              <w:ind w:left="458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[</w:t>
            </w:r>
            <w:r>
              <w:rPr>
                <w:sz w:val="15"/>
              </w:rPr>
              <w:tab/>
            </w:r>
            <w:r>
              <w:rPr>
                <w:spacing w:val="-10"/>
                <w:w w:val="105"/>
                <w:sz w:val="15"/>
              </w:rPr>
              <w:t>]</w:t>
            </w:r>
          </w:p>
          <w:p w:rsidR="00C01D25" w:rsidRDefault="00C01D25" w:rsidP="00805F64">
            <w:pPr>
              <w:pStyle w:val="TableParagraph"/>
              <w:spacing w:before="67"/>
              <w:ind w:left="46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(4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pontos)</w:t>
            </w:r>
          </w:p>
        </w:tc>
        <w:tc>
          <w:tcPr>
            <w:tcW w:w="1393" w:type="dxa"/>
          </w:tcPr>
          <w:p w:rsidR="00C01D25" w:rsidRDefault="00C01D25" w:rsidP="00805F64">
            <w:pPr>
              <w:pStyle w:val="TableParagraph"/>
              <w:tabs>
                <w:tab w:val="left" w:pos="717"/>
              </w:tabs>
              <w:spacing w:before="98"/>
              <w:ind w:left="457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[</w:t>
            </w:r>
            <w:r>
              <w:rPr>
                <w:sz w:val="15"/>
              </w:rPr>
              <w:tab/>
            </w:r>
            <w:r>
              <w:rPr>
                <w:spacing w:val="-10"/>
                <w:w w:val="105"/>
                <w:sz w:val="15"/>
              </w:rPr>
              <w:t>]</w:t>
            </w:r>
          </w:p>
          <w:p w:rsidR="00C01D25" w:rsidRDefault="00C01D25" w:rsidP="00805F64">
            <w:pPr>
              <w:pStyle w:val="TableParagraph"/>
              <w:spacing w:before="67"/>
              <w:ind w:left="45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pontos)</w:t>
            </w:r>
          </w:p>
        </w:tc>
        <w:tc>
          <w:tcPr>
            <w:tcW w:w="1441" w:type="dxa"/>
          </w:tcPr>
          <w:p w:rsidR="00C01D25" w:rsidRDefault="00C01D25" w:rsidP="00805F64">
            <w:pPr>
              <w:pStyle w:val="TableParagraph"/>
              <w:tabs>
                <w:tab w:val="left" w:pos="716"/>
              </w:tabs>
              <w:spacing w:before="98"/>
              <w:ind w:left="45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[</w:t>
            </w:r>
            <w:r>
              <w:rPr>
                <w:sz w:val="15"/>
              </w:rPr>
              <w:tab/>
            </w:r>
            <w:r>
              <w:rPr>
                <w:spacing w:val="-10"/>
                <w:w w:val="105"/>
                <w:sz w:val="15"/>
              </w:rPr>
              <w:t>]</w:t>
            </w:r>
          </w:p>
          <w:p w:rsidR="00C01D25" w:rsidRDefault="00C01D25" w:rsidP="00805F64">
            <w:pPr>
              <w:pStyle w:val="TableParagraph"/>
              <w:spacing w:before="67"/>
              <w:ind w:left="45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ponto)</w:t>
            </w:r>
          </w:p>
        </w:tc>
      </w:tr>
      <w:tr w:rsidR="00C01D25" w:rsidTr="00805F64">
        <w:trPr>
          <w:trHeight w:val="741"/>
        </w:trPr>
        <w:tc>
          <w:tcPr>
            <w:tcW w:w="816" w:type="dxa"/>
          </w:tcPr>
          <w:p w:rsidR="00C01D25" w:rsidRDefault="00C01D25" w:rsidP="00805F64">
            <w:pPr>
              <w:pStyle w:val="TableParagraph"/>
              <w:spacing w:before="45"/>
              <w:rPr>
                <w:rFonts w:ascii="Arial"/>
                <w:b/>
                <w:sz w:val="15"/>
              </w:rPr>
            </w:pPr>
          </w:p>
          <w:p w:rsidR="00C01D25" w:rsidRDefault="00C01D25" w:rsidP="00805F64">
            <w:pPr>
              <w:pStyle w:val="TableParagraph"/>
              <w:ind w:left="207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5</w:t>
            </w:r>
          </w:p>
        </w:tc>
        <w:tc>
          <w:tcPr>
            <w:tcW w:w="2689" w:type="dxa"/>
          </w:tcPr>
          <w:p w:rsidR="00C01D25" w:rsidRDefault="00C01D25" w:rsidP="00805F64">
            <w:pPr>
              <w:pStyle w:val="TableParagraph"/>
              <w:spacing w:before="98" w:line="333" w:lineRule="auto"/>
              <w:ind w:left="184"/>
              <w:rPr>
                <w:sz w:val="15"/>
              </w:rPr>
            </w:pPr>
            <w:r>
              <w:rPr>
                <w:w w:val="105"/>
                <w:sz w:val="15"/>
              </w:rPr>
              <w:t>Conhecimentos</w:t>
            </w:r>
            <w:r>
              <w:rPr>
                <w:spacing w:val="8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8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avaliação</w:t>
            </w:r>
            <w:r>
              <w:rPr>
                <w:spacing w:val="8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em educação a distância.</w:t>
            </w:r>
          </w:p>
        </w:tc>
        <w:tc>
          <w:tcPr>
            <w:tcW w:w="1297" w:type="dxa"/>
          </w:tcPr>
          <w:p w:rsidR="00C01D25" w:rsidRDefault="00C01D25" w:rsidP="00805F64">
            <w:pPr>
              <w:pStyle w:val="TableParagraph"/>
              <w:tabs>
                <w:tab w:val="left" w:pos="718"/>
              </w:tabs>
              <w:spacing w:before="98"/>
              <w:ind w:left="458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[</w:t>
            </w:r>
            <w:r>
              <w:rPr>
                <w:sz w:val="15"/>
              </w:rPr>
              <w:tab/>
            </w:r>
            <w:r>
              <w:rPr>
                <w:spacing w:val="-10"/>
                <w:w w:val="105"/>
                <w:sz w:val="15"/>
              </w:rPr>
              <w:t>]</w:t>
            </w:r>
          </w:p>
          <w:p w:rsidR="00C01D25" w:rsidRDefault="00C01D25" w:rsidP="00805F64">
            <w:pPr>
              <w:pStyle w:val="TableParagraph"/>
              <w:spacing w:before="67"/>
              <w:ind w:left="46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(4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pontos)</w:t>
            </w:r>
          </w:p>
        </w:tc>
        <w:tc>
          <w:tcPr>
            <w:tcW w:w="1393" w:type="dxa"/>
          </w:tcPr>
          <w:p w:rsidR="00C01D25" w:rsidRDefault="00C01D25" w:rsidP="00805F64">
            <w:pPr>
              <w:pStyle w:val="TableParagraph"/>
              <w:tabs>
                <w:tab w:val="left" w:pos="717"/>
              </w:tabs>
              <w:spacing w:before="98"/>
              <w:ind w:left="457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[</w:t>
            </w:r>
            <w:r>
              <w:rPr>
                <w:sz w:val="15"/>
              </w:rPr>
              <w:tab/>
            </w:r>
            <w:r>
              <w:rPr>
                <w:spacing w:val="-10"/>
                <w:w w:val="105"/>
                <w:sz w:val="15"/>
              </w:rPr>
              <w:t>]</w:t>
            </w:r>
          </w:p>
          <w:p w:rsidR="00C01D25" w:rsidRDefault="00C01D25" w:rsidP="00805F64">
            <w:pPr>
              <w:pStyle w:val="TableParagraph"/>
              <w:spacing w:before="67"/>
              <w:ind w:left="45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pontos)</w:t>
            </w:r>
          </w:p>
        </w:tc>
        <w:tc>
          <w:tcPr>
            <w:tcW w:w="1441" w:type="dxa"/>
          </w:tcPr>
          <w:p w:rsidR="00C01D25" w:rsidRDefault="00C01D25" w:rsidP="00805F64">
            <w:pPr>
              <w:pStyle w:val="TableParagraph"/>
              <w:tabs>
                <w:tab w:val="left" w:pos="716"/>
              </w:tabs>
              <w:spacing w:before="98"/>
              <w:ind w:left="45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[</w:t>
            </w:r>
            <w:r>
              <w:rPr>
                <w:sz w:val="15"/>
              </w:rPr>
              <w:tab/>
            </w:r>
            <w:r>
              <w:rPr>
                <w:spacing w:val="-10"/>
                <w:w w:val="105"/>
                <w:sz w:val="15"/>
              </w:rPr>
              <w:t>]</w:t>
            </w:r>
          </w:p>
          <w:p w:rsidR="00C01D25" w:rsidRDefault="00C01D25" w:rsidP="00805F64">
            <w:pPr>
              <w:pStyle w:val="TableParagraph"/>
              <w:spacing w:before="67"/>
              <w:ind w:left="45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ponto)</w:t>
            </w:r>
          </w:p>
        </w:tc>
      </w:tr>
      <w:tr w:rsidR="00C01D25" w:rsidTr="00805F64">
        <w:trPr>
          <w:trHeight w:val="501"/>
        </w:trPr>
        <w:tc>
          <w:tcPr>
            <w:tcW w:w="3505" w:type="dxa"/>
            <w:gridSpan w:val="2"/>
          </w:tcPr>
          <w:p w:rsidR="00C01D25" w:rsidRDefault="00C01D25" w:rsidP="00805F64">
            <w:pPr>
              <w:pStyle w:val="TableParagraph"/>
              <w:spacing w:before="98"/>
              <w:ind w:left="4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Pontuação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Parcial</w:t>
            </w:r>
          </w:p>
        </w:tc>
        <w:tc>
          <w:tcPr>
            <w:tcW w:w="1297" w:type="dxa"/>
          </w:tcPr>
          <w:p w:rsidR="00C01D25" w:rsidRDefault="00C01D25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 w:rsidR="00C01D25" w:rsidRDefault="00C01D25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 w:rsidR="00C01D25" w:rsidRDefault="00C01D25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01D25" w:rsidTr="00805F64">
        <w:trPr>
          <w:trHeight w:val="501"/>
        </w:trPr>
        <w:tc>
          <w:tcPr>
            <w:tcW w:w="3505" w:type="dxa"/>
            <w:gridSpan w:val="2"/>
          </w:tcPr>
          <w:p w:rsidR="00C01D25" w:rsidRDefault="00C01D25" w:rsidP="00805F64">
            <w:pPr>
              <w:pStyle w:val="TableParagraph"/>
              <w:spacing w:before="98"/>
              <w:ind w:left="4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Pontuação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Total</w:t>
            </w:r>
          </w:p>
        </w:tc>
        <w:tc>
          <w:tcPr>
            <w:tcW w:w="4131" w:type="dxa"/>
            <w:gridSpan w:val="3"/>
            <w:shd w:val="clear" w:color="auto" w:fill="BDBDBD"/>
          </w:tcPr>
          <w:p w:rsidR="00C01D25" w:rsidRDefault="00C01D25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01D25" w:rsidTr="00805F64">
        <w:trPr>
          <w:trHeight w:val="501"/>
        </w:trPr>
        <w:tc>
          <w:tcPr>
            <w:tcW w:w="7636" w:type="dxa"/>
            <w:gridSpan w:val="5"/>
          </w:tcPr>
          <w:p w:rsidR="00C01D25" w:rsidRDefault="00C01D25" w:rsidP="00805F64">
            <w:pPr>
              <w:pStyle w:val="TableParagraph"/>
              <w:spacing w:before="98"/>
              <w:ind w:left="460"/>
              <w:rPr>
                <w:sz w:val="15"/>
              </w:rPr>
            </w:pPr>
            <w:r>
              <w:rPr>
                <w:w w:val="105"/>
                <w:sz w:val="15"/>
              </w:rPr>
              <w:t>(Pontuação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Máxima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item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20)</w:t>
            </w:r>
          </w:p>
        </w:tc>
      </w:tr>
      <w:tr w:rsidR="00C01D25" w:rsidTr="00805F64">
        <w:trPr>
          <w:trHeight w:val="501"/>
        </w:trPr>
        <w:tc>
          <w:tcPr>
            <w:tcW w:w="7636" w:type="dxa"/>
            <w:gridSpan w:val="5"/>
          </w:tcPr>
          <w:p w:rsidR="00C01D25" w:rsidRDefault="00C01D25" w:rsidP="00805F64">
            <w:pPr>
              <w:pStyle w:val="TableParagraph"/>
              <w:spacing w:before="98"/>
              <w:ind w:left="4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Candidato(a):</w:t>
            </w:r>
          </w:p>
        </w:tc>
      </w:tr>
      <w:tr w:rsidR="00C01D25" w:rsidTr="00805F64">
        <w:trPr>
          <w:trHeight w:val="273"/>
        </w:trPr>
        <w:tc>
          <w:tcPr>
            <w:tcW w:w="7636" w:type="dxa"/>
            <w:gridSpan w:val="5"/>
            <w:shd w:val="clear" w:color="auto" w:fill="BEBEBE"/>
          </w:tcPr>
          <w:p w:rsidR="00C01D25" w:rsidRDefault="00C01D25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01D25" w:rsidTr="00805F64">
        <w:trPr>
          <w:trHeight w:val="501"/>
        </w:trPr>
        <w:tc>
          <w:tcPr>
            <w:tcW w:w="7636" w:type="dxa"/>
            <w:gridSpan w:val="5"/>
          </w:tcPr>
          <w:p w:rsidR="00C01D25" w:rsidRDefault="00C01D25" w:rsidP="00805F64">
            <w:pPr>
              <w:pStyle w:val="TableParagraph"/>
              <w:spacing w:before="98"/>
              <w:ind w:left="4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Avaliador(a):</w:t>
            </w:r>
          </w:p>
        </w:tc>
      </w:tr>
      <w:tr w:rsidR="00C01D25" w:rsidTr="00805F64">
        <w:trPr>
          <w:trHeight w:val="501"/>
        </w:trPr>
        <w:tc>
          <w:tcPr>
            <w:tcW w:w="7636" w:type="dxa"/>
            <w:gridSpan w:val="5"/>
          </w:tcPr>
          <w:p w:rsidR="00C01D25" w:rsidRDefault="00C01D25" w:rsidP="00805F64">
            <w:pPr>
              <w:pStyle w:val="TableParagraph"/>
              <w:spacing w:before="98"/>
              <w:ind w:left="4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Assinatura:</w:t>
            </w:r>
          </w:p>
        </w:tc>
      </w:tr>
    </w:tbl>
    <w:p w:rsidR="00C01D25" w:rsidRDefault="00C01D25" w:rsidP="00C01D25">
      <w:pPr>
        <w:pStyle w:val="Corpodetexto"/>
        <w:rPr>
          <w:rFonts w:ascii="Arial"/>
          <w:b/>
          <w:sz w:val="15"/>
        </w:rPr>
      </w:pPr>
    </w:p>
    <w:p w:rsidR="00C01D25" w:rsidRDefault="00C01D25" w:rsidP="00C01D25">
      <w:pPr>
        <w:pStyle w:val="Corpodetexto"/>
        <w:rPr>
          <w:rFonts w:ascii="Arial"/>
          <w:b/>
          <w:sz w:val="15"/>
        </w:rPr>
      </w:pPr>
    </w:p>
    <w:p w:rsidR="001A278F" w:rsidRDefault="001A278F"/>
    <w:sectPr w:rsidR="001A27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D25"/>
    <w:rsid w:val="001A278F"/>
    <w:rsid w:val="00C0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37D1B-B9F2-4708-83FB-26F1D31D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01D2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1D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01D25"/>
    <w:rPr>
      <w:sz w:val="19"/>
      <w:szCs w:val="19"/>
    </w:rPr>
  </w:style>
  <w:style w:type="character" w:customStyle="1" w:styleId="CorpodetextoChar">
    <w:name w:val="Corpo de texto Char"/>
    <w:basedOn w:val="Fontepargpadro"/>
    <w:link w:val="Corpodetexto"/>
    <w:uiPriority w:val="1"/>
    <w:rsid w:val="00C01D25"/>
    <w:rPr>
      <w:rFonts w:ascii="Arial MT" w:eastAsia="Arial MT" w:hAnsi="Arial MT" w:cs="Arial MT"/>
      <w:sz w:val="19"/>
      <w:szCs w:val="19"/>
      <w:lang w:val="pt-PT"/>
    </w:rPr>
  </w:style>
  <w:style w:type="paragraph" w:customStyle="1" w:styleId="TableParagraph">
    <w:name w:val="Table Paragraph"/>
    <w:basedOn w:val="Normal"/>
    <w:uiPriority w:val="1"/>
    <w:qFormat/>
    <w:rsid w:val="00C01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Duarte Brod</dc:creator>
  <cp:keywords/>
  <dc:description/>
  <cp:lastModifiedBy>Rosana Duarte Brod</cp:lastModifiedBy>
  <cp:revision>1</cp:revision>
  <dcterms:created xsi:type="dcterms:W3CDTF">2025-09-10T17:19:00Z</dcterms:created>
  <dcterms:modified xsi:type="dcterms:W3CDTF">2025-09-10T17:21:00Z</dcterms:modified>
</cp:coreProperties>
</file>