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37" w:rsidRDefault="003E0437" w:rsidP="003E0437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F36443">
        <w:rPr>
          <w:b/>
          <w:spacing w:val="-4"/>
          <w:sz w:val="18"/>
        </w:rPr>
        <w:t>37</w:t>
      </w:r>
      <w:r>
        <w:rPr>
          <w:b/>
          <w:spacing w:val="-2"/>
          <w:sz w:val="18"/>
        </w:rPr>
        <w:t>/202</w:t>
      </w:r>
      <w:r w:rsidR="00F36443">
        <w:rPr>
          <w:b/>
          <w:spacing w:val="-2"/>
          <w:sz w:val="18"/>
        </w:rPr>
        <w:t>5</w:t>
      </w:r>
    </w:p>
    <w:p w:rsidR="003E0437" w:rsidRDefault="003E0437" w:rsidP="003E0437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F36443">
        <w:rPr>
          <w:b/>
          <w:spacing w:val="-5"/>
          <w:sz w:val="18"/>
        </w:rPr>
        <w:t>PROFESSOR FORMADOR – CURSO DE GESTÃO AMBIENTAL</w:t>
      </w:r>
      <w:bookmarkStart w:id="0" w:name="_GoBack"/>
      <w:bookmarkEnd w:id="0"/>
    </w:p>
    <w:p w:rsidR="003E0437" w:rsidRDefault="003E0437" w:rsidP="003E0437">
      <w:pPr>
        <w:spacing w:before="192"/>
        <w:ind w:left="760" w:right="1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IV</w:t>
      </w:r>
    </w:p>
    <w:p w:rsidR="003E0437" w:rsidRDefault="003E0437" w:rsidP="003E0437">
      <w:pPr>
        <w:pStyle w:val="Corpodetexto"/>
        <w:spacing w:before="18"/>
        <w:rPr>
          <w:b/>
          <w:sz w:val="18"/>
        </w:rPr>
      </w:pPr>
    </w:p>
    <w:p w:rsidR="003E0437" w:rsidRDefault="003E0437" w:rsidP="003E0437">
      <w:pPr>
        <w:ind w:left="842" w:right="114"/>
        <w:jc w:val="center"/>
        <w:rPr>
          <w:b/>
          <w:sz w:val="18"/>
        </w:rPr>
      </w:pPr>
      <w:r>
        <w:rPr>
          <w:b/>
          <w:sz w:val="18"/>
        </w:rPr>
        <w:t>CRITÉRIOS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AVALIAÇÃO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DESEMPENHO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DO(A)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CANDIDATO(A)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ENTREVISTA</w:t>
      </w:r>
    </w:p>
    <w:p w:rsidR="003E0437" w:rsidRDefault="003E0437" w:rsidP="003E0437">
      <w:pPr>
        <w:pStyle w:val="Corpodetexto"/>
        <w:spacing w:before="4"/>
        <w:rPr>
          <w:b/>
          <w:sz w:val="14"/>
        </w:rPr>
      </w:pPr>
    </w:p>
    <w:tbl>
      <w:tblPr>
        <w:tblStyle w:val="TableNormal"/>
        <w:tblW w:w="0" w:type="auto"/>
        <w:tblInd w:w="18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89"/>
        <w:gridCol w:w="1129"/>
        <w:gridCol w:w="1333"/>
        <w:gridCol w:w="1081"/>
      </w:tblGrid>
      <w:tr w:rsidR="003E0437" w:rsidTr="00255E12">
        <w:trPr>
          <w:trHeight w:val="561"/>
        </w:trPr>
        <w:tc>
          <w:tcPr>
            <w:tcW w:w="624" w:type="dxa"/>
            <w:vMerge w:val="restart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84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Itens</w:t>
            </w:r>
          </w:p>
        </w:tc>
        <w:tc>
          <w:tcPr>
            <w:tcW w:w="2689" w:type="dxa"/>
            <w:vMerge w:val="restart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84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3543" w:type="dxa"/>
            <w:gridSpan w:val="3"/>
          </w:tcPr>
          <w:p w:rsidR="003E0437" w:rsidRDefault="003E0437" w:rsidP="00255E12">
            <w:pPr>
              <w:pStyle w:val="TableParagraph"/>
              <w:spacing w:before="190"/>
              <w:ind w:left="8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Atendimento/Pontuação</w:t>
            </w:r>
          </w:p>
        </w:tc>
      </w:tr>
      <w:tr w:rsidR="003E0437" w:rsidTr="00255E12">
        <w:trPr>
          <w:trHeight w:val="801"/>
        </w:trPr>
        <w:tc>
          <w:tcPr>
            <w:tcW w:w="624" w:type="dxa"/>
            <w:vMerge/>
            <w:tcBorders>
              <w:top w:val="nil"/>
            </w:tcBorders>
          </w:tcPr>
          <w:p w:rsidR="003E0437" w:rsidRDefault="003E0437" w:rsidP="00255E12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3E0437" w:rsidRDefault="003E0437" w:rsidP="00255E1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118" w:firstLine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Atende plenamente</w:t>
            </w:r>
          </w:p>
        </w:tc>
        <w:tc>
          <w:tcPr>
            <w:tcW w:w="1333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159" w:firstLine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Atende parcialmente</w:t>
            </w:r>
          </w:p>
        </w:tc>
        <w:tc>
          <w:tcPr>
            <w:tcW w:w="1081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285" w:right="263" w:firstLine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Não </w:t>
            </w:r>
            <w:r>
              <w:rPr>
                <w:b/>
                <w:spacing w:val="-2"/>
                <w:sz w:val="18"/>
              </w:rPr>
              <w:t>atende</w:t>
            </w:r>
          </w:p>
        </w:tc>
      </w:tr>
      <w:tr w:rsidR="003E0437" w:rsidTr="00255E12">
        <w:trPr>
          <w:trHeight w:val="801"/>
        </w:trPr>
        <w:tc>
          <w:tcPr>
            <w:tcW w:w="624" w:type="dxa"/>
          </w:tcPr>
          <w:p w:rsidR="003E0437" w:rsidRDefault="003E0437" w:rsidP="00255E12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89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4" w:right="15"/>
              <w:rPr>
                <w:sz w:val="18"/>
              </w:rPr>
            </w:pPr>
            <w:r>
              <w:rPr>
                <w:sz w:val="18"/>
              </w:rPr>
              <w:t>Conhecimento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acerca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objetivos, clientela e caracterização do curso.</w:t>
            </w:r>
          </w:p>
        </w:tc>
        <w:tc>
          <w:tcPr>
            <w:tcW w:w="1129" w:type="dxa"/>
          </w:tcPr>
          <w:p w:rsidR="003E0437" w:rsidRDefault="003E0437" w:rsidP="00255E12">
            <w:pPr>
              <w:pStyle w:val="TableParagraph"/>
              <w:tabs>
                <w:tab w:val="left" w:pos="292"/>
              </w:tabs>
              <w:spacing w:before="190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33" w:type="dxa"/>
          </w:tcPr>
          <w:p w:rsidR="003E0437" w:rsidRDefault="003E0437" w:rsidP="00255E12">
            <w:pPr>
              <w:pStyle w:val="TableParagraph"/>
              <w:tabs>
                <w:tab w:val="left" w:pos="291"/>
              </w:tabs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081" w:type="dxa"/>
          </w:tcPr>
          <w:p w:rsidR="003E0437" w:rsidRDefault="003E0437" w:rsidP="00255E12">
            <w:pPr>
              <w:pStyle w:val="TableParagraph"/>
              <w:tabs>
                <w:tab w:val="left" w:pos="290"/>
              </w:tabs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ponto)</w:t>
            </w:r>
          </w:p>
        </w:tc>
      </w:tr>
      <w:tr w:rsidR="003E0437" w:rsidTr="00255E12">
        <w:trPr>
          <w:trHeight w:val="1521"/>
        </w:trPr>
        <w:tc>
          <w:tcPr>
            <w:tcW w:w="624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89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4" w:right="15"/>
              <w:rPr>
                <w:sz w:val="18"/>
              </w:rPr>
            </w:pPr>
            <w:r>
              <w:rPr>
                <w:sz w:val="18"/>
              </w:rPr>
              <w:t>Domínio dos procedimentos e rotinas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didáticas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típicas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Educação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Distância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Ambiente Virtual de Aprendizagem (AVA- </w:t>
            </w:r>
            <w:r>
              <w:rPr>
                <w:spacing w:val="-2"/>
                <w:sz w:val="18"/>
              </w:rPr>
              <w:t>Moodle).</w:t>
            </w:r>
          </w:p>
        </w:tc>
        <w:tc>
          <w:tcPr>
            <w:tcW w:w="1129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tabs>
                <w:tab w:val="left" w:pos="292"/>
              </w:tabs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4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33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tabs>
                <w:tab w:val="left" w:pos="291"/>
              </w:tabs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4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(2pontos)</w:t>
            </w:r>
          </w:p>
        </w:tc>
        <w:tc>
          <w:tcPr>
            <w:tcW w:w="1081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tabs>
                <w:tab w:val="left" w:pos="290"/>
              </w:tabs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4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ponto)</w:t>
            </w:r>
          </w:p>
        </w:tc>
      </w:tr>
      <w:tr w:rsidR="003E0437" w:rsidTr="00255E12">
        <w:trPr>
          <w:trHeight w:val="1281"/>
        </w:trPr>
        <w:tc>
          <w:tcPr>
            <w:tcW w:w="624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36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689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4" w:right="15"/>
              <w:rPr>
                <w:sz w:val="18"/>
              </w:rPr>
            </w:pPr>
            <w:r>
              <w:rPr>
                <w:sz w:val="18"/>
              </w:rPr>
              <w:t>Reconhecimento da importância, bem como das competências e atribuições próprias da função do professor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distância.</w:t>
            </w:r>
          </w:p>
        </w:tc>
        <w:tc>
          <w:tcPr>
            <w:tcW w:w="1129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tabs>
                <w:tab w:val="left" w:pos="292"/>
              </w:tabs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4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33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tabs>
                <w:tab w:val="left" w:pos="291"/>
              </w:tabs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4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081" w:type="dxa"/>
          </w:tcPr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tabs>
                <w:tab w:val="left" w:pos="290"/>
              </w:tabs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4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ponto)</w:t>
            </w:r>
          </w:p>
        </w:tc>
      </w:tr>
      <w:tr w:rsidR="003E0437" w:rsidTr="00255E12">
        <w:trPr>
          <w:trHeight w:val="801"/>
        </w:trPr>
        <w:tc>
          <w:tcPr>
            <w:tcW w:w="624" w:type="dxa"/>
          </w:tcPr>
          <w:p w:rsidR="003E0437" w:rsidRDefault="003E0437" w:rsidP="00255E12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689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4" w:right="15"/>
              <w:rPr>
                <w:sz w:val="18"/>
              </w:rPr>
            </w:pPr>
            <w:r>
              <w:rPr>
                <w:sz w:val="18"/>
              </w:rPr>
              <w:t>Propriedade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didática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conceitual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 defesa do Projeto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Trabalho.</w:t>
            </w:r>
          </w:p>
        </w:tc>
        <w:tc>
          <w:tcPr>
            <w:tcW w:w="1129" w:type="dxa"/>
          </w:tcPr>
          <w:p w:rsidR="003E0437" w:rsidRDefault="003E0437" w:rsidP="00255E12">
            <w:pPr>
              <w:pStyle w:val="TableParagraph"/>
              <w:tabs>
                <w:tab w:val="left" w:pos="292"/>
              </w:tabs>
              <w:spacing w:before="190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33" w:type="dxa"/>
          </w:tcPr>
          <w:p w:rsidR="003E0437" w:rsidRDefault="003E0437" w:rsidP="00255E12">
            <w:pPr>
              <w:pStyle w:val="TableParagraph"/>
              <w:tabs>
                <w:tab w:val="left" w:pos="291"/>
              </w:tabs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081" w:type="dxa"/>
          </w:tcPr>
          <w:p w:rsidR="003E0437" w:rsidRDefault="003E0437" w:rsidP="00255E12">
            <w:pPr>
              <w:pStyle w:val="TableParagraph"/>
              <w:tabs>
                <w:tab w:val="left" w:pos="290"/>
              </w:tabs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ponto)</w:t>
            </w:r>
          </w:p>
        </w:tc>
      </w:tr>
      <w:tr w:rsidR="003E0437" w:rsidTr="00255E12">
        <w:trPr>
          <w:trHeight w:val="801"/>
        </w:trPr>
        <w:tc>
          <w:tcPr>
            <w:tcW w:w="624" w:type="dxa"/>
          </w:tcPr>
          <w:p w:rsidR="003E0437" w:rsidRDefault="003E0437" w:rsidP="00255E12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3E0437" w:rsidRDefault="003E0437" w:rsidP="00255E12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689" w:type="dxa"/>
          </w:tcPr>
          <w:p w:rsidR="003E0437" w:rsidRDefault="003E0437" w:rsidP="00255E12">
            <w:pPr>
              <w:pStyle w:val="TableParagraph"/>
              <w:spacing w:before="190" w:line="278" w:lineRule="auto"/>
              <w:ind w:left="4" w:right="15"/>
              <w:rPr>
                <w:sz w:val="18"/>
              </w:rPr>
            </w:pPr>
            <w:r>
              <w:rPr>
                <w:sz w:val="18"/>
              </w:rPr>
              <w:t>Conhecimentos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avaliação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 educação a distância.</w:t>
            </w:r>
          </w:p>
        </w:tc>
        <w:tc>
          <w:tcPr>
            <w:tcW w:w="1129" w:type="dxa"/>
          </w:tcPr>
          <w:p w:rsidR="003E0437" w:rsidRDefault="003E0437" w:rsidP="00255E12">
            <w:pPr>
              <w:pStyle w:val="TableParagraph"/>
              <w:tabs>
                <w:tab w:val="left" w:pos="292"/>
              </w:tabs>
              <w:spacing w:before="190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33" w:type="dxa"/>
          </w:tcPr>
          <w:p w:rsidR="003E0437" w:rsidRDefault="003E0437" w:rsidP="00255E12">
            <w:pPr>
              <w:pStyle w:val="TableParagraph"/>
              <w:tabs>
                <w:tab w:val="left" w:pos="291"/>
              </w:tabs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081" w:type="dxa"/>
          </w:tcPr>
          <w:p w:rsidR="003E0437" w:rsidRDefault="003E0437" w:rsidP="00255E12">
            <w:pPr>
              <w:pStyle w:val="TableParagraph"/>
              <w:tabs>
                <w:tab w:val="left" w:pos="290"/>
              </w:tabs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  <w:p w:rsidR="003E0437" w:rsidRDefault="003E0437" w:rsidP="00255E12">
            <w:pPr>
              <w:pStyle w:val="TableParagraph"/>
              <w:spacing w:before="33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ponto)</w:t>
            </w:r>
          </w:p>
        </w:tc>
      </w:tr>
      <w:tr w:rsidR="003E0437" w:rsidTr="00255E12">
        <w:trPr>
          <w:trHeight w:val="561"/>
        </w:trPr>
        <w:tc>
          <w:tcPr>
            <w:tcW w:w="3313" w:type="dxa"/>
            <w:gridSpan w:val="2"/>
          </w:tcPr>
          <w:p w:rsidR="003E0437" w:rsidRDefault="003E0437" w:rsidP="00255E12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Parcial</w:t>
            </w:r>
          </w:p>
        </w:tc>
        <w:tc>
          <w:tcPr>
            <w:tcW w:w="1129" w:type="dxa"/>
          </w:tcPr>
          <w:p w:rsidR="003E0437" w:rsidRDefault="003E0437" w:rsidP="00255E12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3E0437" w:rsidRDefault="003E0437" w:rsidP="00255E12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3E0437" w:rsidRDefault="003E0437" w:rsidP="00255E12">
            <w:pPr>
              <w:pStyle w:val="TableParagraph"/>
              <w:rPr>
                <w:sz w:val="18"/>
              </w:rPr>
            </w:pPr>
          </w:p>
        </w:tc>
      </w:tr>
      <w:tr w:rsidR="003E0437" w:rsidTr="00255E12">
        <w:trPr>
          <w:trHeight w:val="561"/>
        </w:trPr>
        <w:tc>
          <w:tcPr>
            <w:tcW w:w="3313" w:type="dxa"/>
            <w:gridSpan w:val="2"/>
          </w:tcPr>
          <w:p w:rsidR="003E0437" w:rsidRDefault="003E0437" w:rsidP="00255E12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543" w:type="dxa"/>
            <w:gridSpan w:val="3"/>
            <w:shd w:val="clear" w:color="auto" w:fill="BDBDBD"/>
          </w:tcPr>
          <w:p w:rsidR="003E0437" w:rsidRDefault="003E0437" w:rsidP="00255E12">
            <w:pPr>
              <w:pStyle w:val="TableParagraph"/>
              <w:rPr>
                <w:sz w:val="18"/>
              </w:rPr>
            </w:pPr>
          </w:p>
        </w:tc>
      </w:tr>
      <w:tr w:rsidR="003E0437" w:rsidTr="00255E12">
        <w:trPr>
          <w:trHeight w:val="561"/>
        </w:trPr>
        <w:tc>
          <w:tcPr>
            <w:tcW w:w="6856" w:type="dxa"/>
            <w:gridSpan w:val="5"/>
          </w:tcPr>
          <w:p w:rsidR="003E0437" w:rsidRDefault="003E0437" w:rsidP="00255E12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(Pontuação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20)</w:t>
            </w:r>
          </w:p>
        </w:tc>
      </w:tr>
      <w:tr w:rsidR="003E0437" w:rsidTr="00255E12">
        <w:trPr>
          <w:trHeight w:val="561"/>
        </w:trPr>
        <w:tc>
          <w:tcPr>
            <w:tcW w:w="6856" w:type="dxa"/>
            <w:gridSpan w:val="5"/>
          </w:tcPr>
          <w:p w:rsidR="003E0437" w:rsidRDefault="003E0437" w:rsidP="00255E12">
            <w:pPr>
              <w:pStyle w:val="TableParagraph"/>
              <w:spacing w:before="18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Candidato</w:t>
            </w:r>
            <w:r>
              <w:rPr>
                <w:spacing w:val="-2"/>
                <w:sz w:val="19"/>
              </w:rPr>
              <w:t>(a)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3E0437" w:rsidTr="00255E12">
        <w:trPr>
          <w:trHeight w:val="561"/>
        </w:trPr>
        <w:tc>
          <w:tcPr>
            <w:tcW w:w="6856" w:type="dxa"/>
            <w:gridSpan w:val="5"/>
            <w:shd w:val="clear" w:color="auto" w:fill="BEBEBE"/>
          </w:tcPr>
          <w:p w:rsidR="003E0437" w:rsidRDefault="003E0437" w:rsidP="00255E12">
            <w:pPr>
              <w:pStyle w:val="TableParagraph"/>
              <w:rPr>
                <w:sz w:val="18"/>
              </w:rPr>
            </w:pPr>
          </w:p>
        </w:tc>
      </w:tr>
      <w:tr w:rsidR="003E0437" w:rsidTr="00255E12">
        <w:trPr>
          <w:trHeight w:val="561"/>
        </w:trPr>
        <w:tc>
          <w:tcPr>
            <w:tcW w:w="6856" w:type="dxa"/>
            <w:gridSpan w:val="5"/>
          </w:tcPr>
          <w:p w:rsidR="003E0437" w:rsidRDefault="003E0437" w:rsidP="00255E12">
            <w:pPr>
              <w:pStyle w:val="TableParagraph"/>
              <w:spacing w:before="18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Avaliador</w:t>
            </w:r>
            <w:r>
              <w:rPr>
                <w:spacing w:val="-2"/>
                <w:sz w:val="19"/>
              </w:rPr>
              <w:t>(a)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3E0437" w:rsidTr="00255E12">
        <w:trPr>
          <w:trHeight w:val="561"/>
        </w:trPr>
        <w:tc>
          <w:tcPr>
            <w:tcW w:w="6856" w:type="dxa"/>
            <w:gridSpan w:val="5"/>
          </w:tcPr>
          <w:p w:rsidR="003E0437" w:rsidRDefault="003E0437" w:rsidP="00255E12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Assinatura:</w:t>
            </w:r>
          </w:p>
        </w:tc>
      </w:tr>
    </w:tbl>
    <w:p w:rsidR="00BF3D7F" w:rsidRDefault="00BF3D7F" w:rsidP="003E0437"/>
    <w:sectPr w:rsidR="00BF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37"/>
    <w:rsid w:val="003E0437"/>
    <w:rsid w:val="00BF3D7F"/>
    <w:rsid w:val="00F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E8B5C-E7A8-4E93-9F3F-7975E72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04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E0437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3E0437"/>
    <w:rPr>
      <w:rFonts w:ascii="Times New Roman" w:eastAsia="Times New Roman" w:hAnsi="Times New Roman" w:cs="Times New Roman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3E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2025-08-19T17:40:00Z</dcterms:created>
  <dcterms:modified xsi:type="dcterms:W3CDTF">2025-12-01T18:39:00Z</dcterms:modified>
</cp:coreProperties>
</file>