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01" w:rsidRDefault="00806D01" w:rsidP="00806D01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FD796C">
        <w:rPr>
          <w:b/>
          <w:spacing w:val="-4"/>
          <w:sz w:val="18"/>
        </w:rPr>
        <w:t>39</w:t>
      </w:r>
      <w:bookmarkStart w:id="0" w:name="_GoBack"/>
      <w:bookmarkEnd w:id="0"/>
      <w:r w:rsidR="008C6EF0">
        <w:rPr>
          <w:b/>
          <w:spacing w:val="-2"/>
          <w:sz w:val="18"/>
        </w:rPr>
        <w:t>/2025</w:t>
      </w:r>
    </w:p>
    <w:p w:rsidR="00806D01" w:rsidRDefault="00806D01" w:rsidP="00806D01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 w:rsidR="00B11DD1">
        <w:rPr>
          <w:b/>
          <w:spacing w:val="-5"/>
          <w:sz w:val="18"/>
        </w:rPr>
        <w:t xml:space="preserve">DE PROFESSOR FORMADOR – CURSO DE </w:t>
      </w:r>
      <w:r w:rsidR="008C6EF0">
        <w:rPr>
          <w:b/>
          <w:spacing w:val="-5"/>
          <w:sz w:val="18"/>
        </w:rPr>
        <w:t>LICENCIATURA EM MATEMÁTICA</w:t>
      </w:r>
    </w:p>
    <w:p w:rsidR="00806D01" w:rsidRDefault="00806D01" w:rsidP="00C91368">
      <w:pPr>
        <w:spacing w:before="192" w:line="278" w:lineRule="auto"/>
        <w:ind w:left="3973" w:right="2825" w:firstLine="852"/>
        <w:rPr>
          <w:b/>
          <w:sz w:val="20"/>
        </w:rPr>
      </w:pPr>
      <w:r>
        <w:rPr>
          <w:b/>
          <w:sz w:val="18"/>
        </w:rPr>
        <w:t>ANEXO IX FORMULÁRIO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RECURSOS</w:t>
      </w:r>
    </w:p>
    <w:tbl>
      <w:tblPr>
        <w:tblStyle w:val="TableNormal"/>
        <w:tblW w:w="0" w:type="auto"/>
        <w:tblInd w:w="8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4537"/>
      </w:tblGrid>
      <w:tr w:rsidR="00806D01" w:rsidTr="00B11DD1">
        <w:trPr>
          <w:trHeight w:val="386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FORMULÁRIO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RECURSOS</w:t>
            </w:r>
          </w:p>
        </w:tc>
      </w:tr>
      <w:tr w:rsidR="00806D01" w:rsidTr="00B11DD1">
        <w:trPr>
          <w:trHeight w:val="39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-2"/>
                <w:sz w:val="18"/>
              </w:rPr>
              <w:t xml:space="preserve"> Candidato(a):</w:t>
            </w:r>
          </w:p>
        </w:tc>
      </w:tr>
      <w:tr w:rsidR="00806D01" w:rsidTr="00B11DD1">
        <w:trPr>
          <w:trHeight w:val="39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Edital</w:t>
            </w:r>
            <w:r w:rsidR="00B11DD1">
              <w:rPr>
                <w:b/>
                <w:spacing w:val="-5"/>
                <w:sz w:val="18"/>
              </w:rPr>
              <w:t xml:space="preserve"> n</w:t>
            </w:r>
            <w:r>
              <w:rPr>
                <w:b/>
                <w:spacing w:val="-5"/>
                <w:sz w:val="18"/>
              </w:rPr>
              <w:t>°:</w:t>
            </w:r>
          </w:p>
        </w:tc>
      </w:tr>
      <w:tr w:rsidR="00806D01" w:rsidTr="00B11DD1">
        <w:trPr>
          <w:trHeight w:val="418"/>
        </w:trPr>
        <w:tc>
          <w:tcPr>
            <w:tcW w:w="3541" w:type="dxa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CPF:</w:t>
            </w:r>
          </w:p>
        </w:tc>
        <w:tc>
          <w:tcPr>
            <w:tcW w:w="4537" w:type="dxa"/>
          </w:tcPr>
          <w:p w:rsidR="00806D01" w:rsidRDefault="00B11DD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</w:t>
            </w:r>
            <w:r w:rsidR="00806D01">
              <w:rPr>
                <w:b/>
                <w:spacing w:val="-2"/>
                <w:sz w:val="18"/>
              </w:rPr>
              <w:t>-mail: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B11DD1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 w:rsidR="00B11DD1">
              <w:rPr>
                <w:b/>
                <w:sz w:val="18"/>
              </w:rPr>
              <w:t>: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Fundamentação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Teórica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806D01" w:rsidTr="00C91368">
        <w:trPr>
          <w:trHeight w:val="405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39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4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0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3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8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0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C91368">
        <w:trPr>
          <w:trHeight w:val="417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spacing w:before="190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OBSERVAÇÃO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(máx.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linhas)</w:t>
            </w: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  <w:tr w:rsidR="00806D01" w:rsidTr="00255E12">
        <w:trPr>
          <w:trHeight w:val="561"/>
        </w:trPr>
        <w:tc>
          <w:tcPr>
            <w:tcW w:w="8078" w:type="dxa"/>
            <w:gridSpan w:val="2"/>
          </w:tcPr>
          <w:p w:rsidR="00806D01" w:rsidRDefault="00806D01" w:rsidP="00255E12">
            <w:pPr>
              <w:pStyle w:val="TableParagraph"/>
              <w:rPr>
                <w:sz w:val="18"/>
              </w:rPr>
            </w:pPr>
          </w:p>
        </w:tc>
      </w:tr>
    </w:tbl>
    <w:p w:rsidR="00806D01" w:rsidRDefault="00806D01" w:rsidP="00806D01">
      <w:pPr>
        <w:pStyle w:val="Corpodetexto"/>
        <w:rPr>
          <w:b/>
          <w:sz w:val="18"/>
        </w:rPr>
      </w:pPr>
    </w:p>
    <w:p w:rsidR="00806D01" w:rsidRDefault="00806D01" w:rsidP="00806D01">
      <w:pPr>
        <w:pStyle w:val="Corpodetexto"/>
        <w:rPr>
          <w:b/>
          <w:sz w:val="18"/>
        </w:rPr>
      </w:pPr>
    </w:p>
    <w:p w:rsidR="00806D01" w:rsidRDefault="00806D01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pacing w:val="-10"/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 xml:space="preserve">,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C91368" w:rsidRDefault="00C91368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pacing w:val="-10"/>
          <w:sz w:val="18"/>
        </w:rPr>
      </w:pPr>
    </w:p>
    <w:p w:rsidR="00C91368" w:rsidRDefault="00C91368" w:rsidP="00806D01">
      <w:pPr>
        <w:tabs>
          <w:tab w:val="left" w:pos="2148"/>
          <w:tab w:val="left" w:pos="2550"/>
          <w:tab w:val="left" w:pos="3890"/>
          <w:tab w:val="left" w:pos="4558"/>
        </w:tabs>
        <w:ind w:left="798"/>
        <w:rPr>
          <w:sz w:val="18"/>
        </w:rPr>
      </w:pPr>
    </w:p>
    <w:p w:rsidR="00806D01" w:rsidRDefault="00806D01" w:rsidP="00806D01">
      <w:pPr>
        <w:pStyle w:val="Corpodetexto"/>
        <w:spacing w:before="10"/>
        <w:rPr>
          <w:sz w:val="2"/>
        </w:rPr>
      </w:pPr>
    </w:p>
    <w:p w:rsidR="00806D01" w:rsidRDefault="00806D01" w:rsidP="00806D01">
      <w:pPr>
        <w:pStyle w:val="Corpodetexto"/>
        <w:spacing w:line="20" w:lineRule="exact"/>
        <w:ind w:left="396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6CC1DA7" wp14:editId="6F9A6E26">
                <wp:extent cx="1657985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985" cy="5080"/>
                          <a:chOff x="0" y="0"/>
                          <a:chExt cx="1657985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44"/>
                            <a:ext cx="165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985">
                                <a:moveTo>
                                  <a:pt x="0" y="0"/>
                                </a:moveTo>
                                <a:lnTo>
                                  <a:pt x="1657812" y="0"/>
                                </a:lnTo>
                              </a:path>
                            </a:pathLst>
                          </a:custGeom>
                          <a:ln w="46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C77F8" id="Group 27" o:spid="_x0000_s1026" style="width:130.55pt;height:.4pt;mso-position-horizontal-relative:char;mso-position-vertical-relative:line" coordsize="165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">
                <v:shape id="Graphic 28" o:spid="_x0000_s1027" style="position:absolute;top:23;width:16579;height:13;visibility:visible;mso-wrap-style:square;v-text-anchor:top" coordsize="16579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OsL8A&#10;AADbAAAADwAAAGRycy9kb3ducmV2LnhtbERPTYvCMBC9L/gfwgje1lQPulSjqCCIiyyr4nloxrTY&#10;TEozavffm4Owx8f7ni87X6sHtbEKbGA0zEARF8FW7AycT9vPL1BRkC3WgcnAH0VYLnofc8xtePIv&#10;PY7iVArhmKOBUqTJtY5FSR7jMDTEibuG1qMk2DptW3ymcF/rcZZNtMeKU0OJDW1KKm7Huzfg67O4&#10;9bfrDnxZXfbTH5luJgdjBv1uNQMl1Mm/+O3eWQPjNDZ9ST9AL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3E6wvwAAANsAAAAPAAAAAAAAAAAAAAAAAJgCAABkcnMvZG93bnJl&#10;di54bWxQSwUGAAAAAAQABAD1AAAAhAMAAAAA&#10;" path="m,l1657812,e" filled="f" strokeweight=".13025mm">
                  <v:path arrowok="t"/>
                </v:shape>
                <w10:anchorlock/>
              </v:group>
            </w:pict>
          </mc:Fallback>
        </mc:AlternateContent>
      </w:r>
    </w:p>
    <w:p w:rsidR="00806D01" w:rsidRDefault="00B11DD1" w:rsidP="00806D01">
      <w:pPr>
        <w:spacing w:before="17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</w:t>
      </w:r>
      <w:r w:rsidR="00806D01">
        <w:rPr>
          <w:spacing w:val="-2"/>
          <w:sz w:val="18"/>
        </w:rPr>
        <w:t>Candidato(a)</w:t>
      </w:r>
    </w:p>
    <w:sectPr w:rsidR="00806D01">
      <w:pgSz w:w="11920" w:h="16840"/>
      <w:pgMar w:top="98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  <w:jc w:val="left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01"/>
    <w:rsid w:val="00290E98"/>
    <w:rsid w:val="00806D01"/>
    <w:rsid w:val="008C6EF0"/>
    <w:rsid w:val="00B11DD1"/>
    <w:rsid w:val="00BF3D7F"/>
    <w:rsid w:val="00C82DC1"/>
    <w:rsid w:val="00C91368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74647-1EE3-4728-984F-E1FFD1C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6D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06D01"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06D01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table" w:customStyle="1" w:styleId="TableNormal">
    <w:name w:val="Table Normal"/>
    <w:uiPriority w:val="2"/>
    <w:semiHidden/>
    <w:unhideWhenUsed/>
    <w:qFormat/>
    <w:rsid w:val="00806D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06D01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806D01"/>
    <w:rPr>
      <w:rFonts w:ascii="Times New Roman" w:eastAsia="Times New Roman" w:hAnsi="Times New Roman" w:cs="Times New Roman"/>
      <w:sz w:val="19"/>
      <w:szCs w:val="19"/>
      <w:lang w:val="pt-PT"/>
    </w:rPr>
  </w:style>
  <w:style w:type="paragraph" w:styleId="PargrafodaLista">
    <w:name w:val="List Paragraph"/>
    <w:basedOn w:val="Normal"/>
    <w:uiPriority w:val="1"/>
    <w:qFormat/>
    <w:rsid w:val="00806D01"/>
    <w:pPr>
      <w:ind w:left="798"/>
    </w:pPr>
  </w:style>
  <w:style w:type="paragraph" w:customStyle="1" w:styleId="TableParagraph">
    <w:name w:val="Table Paragraph"/>
    <w:basedOn w:val="Normal"/>
    <w:uiPriority w:val="1"/>
    <w:qFormat/>
    <w:rsid w:val="0080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5</cp:revision>
  <dcterms:created xsi:type="dcterms:W3CDTF">2025-08-19T17:38:00Z</dcterms:created>
  <dcterms:modified xsi:type="dcterms:W3CDTF">2025-12-03T17:23:00Z</dcterms:modified>
</cp:coreProperties>
</file>