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13" w:rsidRPr="00C93E43" w:rsidRDefault="00D41B13" w:rsidP="00D41B13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16"/>
        </w:rPr>
      </w:pPr>
      <w:r w:rsidRPr="00C93E43">
        <w:rPr>
          <w:rFonts w:ascii="Tahoma" w:hAnsi="Tahoma" w:cs="Tahoma"/>
          <w:b/>
          <w:sz w:val="20"/>
          <w:szCs w:val="16"/>
        </w:rPr>
        <w:t xml:space="preserve">ANEXO I </w:t>
      </w:r>
      <w:proofErr w:type="gramStart"/>
      <w:r w:rsidRPr="00C93E43">
        <w:rPr>
          <w:rFonts w:ascii="Tahoma" w:hAnsi="Tahoma" w:cs="Tahoma"/>
          <w:b/>
          <w:sz w:val="20"/>
          <w:szCs w:val="16"/>
        </w:rPr>
        <w:t>–EMENTÁRIO</w:t>
      </w:r>
      <w:proofErr w:type="gramEnd"/>
      <w:r w:rsidRPr="00C93E43">
        <w:rPr>
          <w:rFonts w:ascii="Tahoma" w:hAnsi="Tahoma" w:cs="Tahoma"/>
          <w:b/>
          <w:sz w:val="20"/>
          <w:szCs w:val="16"/>
        </w:rPr>
        <w:t xml:space="preserve"> E PROGRAMA DE CONTEÚDOS DAS DISCIPLINAS</w:t>
      </w:r>
    </w:p>
    <w:p w:rsidR="00D41B13" w:rsidRPr="00C93E43" w:rsidRDefault="00D41B13" w:rsidP="00D41B13">
      <w:pPr>
        <w:pStyle w:val="Default"/>
        <w:spacing w:line="276" w:lineRule="auto"/>
        <w:jc w:val="center"/>
        <w:rPr>
          <w:rFonts w:ascii="Tahoma" w:hAnsi="Tahoma" w:cs="Tahoma"/>
          <w:sz w:val="20"/>
          <w:szCs w:val="16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25"/>
        <w:gridCol w:w="4557"/>
      </w:tblGrid>
      <w:tr w:rsidR="00D41B13" w:rsidRPr="00C93E43" w:rsidTr="00C23CC4">
        <w:trPr>
          <w:trHeight w:val="390"/>
        </w:trPr>
        <w:tc>
          <w:tcPr>
            <w:tcW w:w="1668" w:type="dxa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color w:val="00000A"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center"/>
              <w:rPr>
                <w:b/>
                <w:color w:val="00000A"/>
                <w:sz w:val="20"/>
                <w:lang w:val="pt-BR"/>
              </w:rPr>
            </w:pPr>
            <w:r w:rsidRPr="00C93E43">
              <w:rPr>
                <w:b/>
                <w:color w:val="00000A"/>
                <w:sz w:val="20"/>
                <w:lang w:val="pt-BR"/>
              </w:rPr>
              <w:t>DISCIPLINA</w:t>
            </w:r>
          </w:p>
          <w:p w:rsidR="00D41B13" w:rsidRPr="00C93E43" w:rsidRDefault="00D41B13" w:rsidP="00C23CC4">
            <w:pPr>
              <w:jc w:val="center"/>
              <w:rPr>
                <w:b/>
                <w:color w:val="00000A"/>
                <w:sz w:val="20"/>
                <w:lang w:val="pt-B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41B13" w:rsidRPr="00C93E43" w:rsidRDefault="00D41B13" w:rsidP="00C23CC4">
            <w:pPr>
              <w:spacing w:before="120" w:after="120"/>
              <w:jc w:val="center"/>
              <w:rPr>
                <w:rFonts w:cs="Arial"/>
                <w:b/>
                <w:sz w:val="20"/>
                <w:szCs w:val="24"/>
                <w:lang w:val="pt-BR"/>
              </w:rPr>
            </w:pPr>
            <w:r w:rsidRPr="00C93E43">
              <w:rPr>
                <w:rFonts w:cs="Arial"/>
                <w:b/>
                <w:sz w:val="20"/>
                <w:szCs w:val="24"/>
                <w:lang w:val="pt-BR"/>
              </w:rPr>
              <w:t>EMENTA</w:t>
            </w:r>
          </w:p>
        </w:tc>
        <w:tc>
          <w:tcPr>
            <w:tcW w:w="4557" w:type="dxa"/>
            <w:shd w:val="clear" w:color="auto" w:fill="auto"/>
          </w:tcPr>
          <w:p w:rsidR="00D41B13" w:rsidRPr="00C93E43" w:rsidRDefault="00D41B13" w:rsidP="00C23CC4">
            <w:pPr>
              <w:spacing w:before="120" w:after="120"/>
              <w:jc w:val="center"/>
              <w:rPr>
                <w:rFonts w:cs="Arial"/>
                <w:b/>
                <w:sz w:val="20"/>
                <w:szCs w:val="24"/>
                <w:lang w:val="pt-BR"/>
              </w:rPr>
            </w:pPr>
            <w:r w:rsidRPr="00C93E43">
              <w:rPr>
                <w:rFonts w:cs="Arial"/>
                <w:b/>
                <w:sz w:val="20"/>
                <w:szCs w:val="24"/>
                <w:lang w:val="pt-BR"/>
              </w:rPr>
              <w:t>CONTEÚDOS</w:t>
            </w:r>
          </w:p>
        </w:tc>
      </w:tr>
      <w:tr w:rsidR="00D41B13" w:rsidRPr="00467E23" w:rsidTr="00C23C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13" w:rsidRPr="00C93E43" w:rsidRDefault="00D41B13" w:rsidP="00C23CC4">
            <w:pPr>
              <w:jc w:val="center"/>
              <w:rPr>
                <w:b/>
                <w:color w:val="000000"/>
                <w:sz w:val="20"/>
                <w:lang w:val="pt-BR"/>
              </w:rPr>
            </w:pPr>
            <w:r w:rsidRPr="0098280B">
              <w:rPr>
                <w:b/>
                <w:color w:val="000000"/>
                <w:sz w:val="20"/>
                <w:lang w:val="pt-BR"/>
              </w:rPr>
              <w:t>Contabilidade na Escola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13" w:rsidRPr="00C93E43" w:rsidRDefault="00D41B13" w:rsidP="00C23CC4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Estudos sobre noções básicas de contabilidade. Estudo sobre prática contábil. Estudo sobre contabilidade na escola. Estudo sobre finanças públicas. Estudo sobre receita e tributação. Classificação de despesas. Balanços. Estudo sobre orçamentos. Estudo sobre contabilidade da escola e da rede escolar.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UNIDADE I – Do simples registro à Contabilidade na escola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1.1 A Contabilidade como necessidade humana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1.2 As Contabilidades Comercial e Pública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1.3 O Planejamento Público e o cotidiano escolar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UNIDADE II – Origem dos recursos para execução do Orçamento Público e definição da parcela vinculada à educação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2.1 As fontes de recursos da educação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2.2 A Elaboração do Orçamento da União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2.3 O Planejamento e o Orçamento na escola pública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UNIDADE III – Aplicação da parcela dos recursos do Orçamento Público</w:t>
            </w:r>
            <w:r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vinculados ao financiamento da educação</w:t>
            </w:r>
          </w:p>
          <w:p w:rsidR="00D41B13" w:rsidRPr="0098280B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3.1 O Fundo de Manutenção e Desenvolvimento do Ensino</w:t>
            </w:r>
            <w:r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Fundamental e de Valorização do Magistério (FUNDEB)</w:t>
            </w:r>
          </w:p>
          <w:p w:rsidR="00D41B13" w:rsidRPr="00C93E43" w:rsidRDefault="00D41B13" w:rsidP="00C23CC4">
            <w:pPr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3.2 O Fundo</w:t>
            </w:r>
            <w:r>
              <w:rPr>
                <w:rFonts w:ascii="Arial" w:hAnsi="Arial" w:cs="Arial"/>
                <w:sz w:val="19"/>
                <w:szCs w:val="19"/>
                <w:lang w:val="pt-BR"/>
              </w:rPr>
              <w:t xml:space="preserve"> Nacional de Desenvolvimento da </w:t>
            </w:r>
            <w:r w:rsidRPr="0098280B">
              <w:rPr>
                <w:rFonts w:ascii="Arial" w:hAnsi="Arial" w:cs="Arial"/>
                <w:sz w:val="19"/>
                <w:szCs w:val="19"/>
                <w:lang w:val="pt-BR"/>
              </w:rPr>
              <w:t>Educação (FNDE)</w:t>
            </w:r>
          </w:p>
        </w:tc>
      </w:tr>
    </w:tbl>
    <w:p w:rsidR="00D41B13" w:rsidRPr="00C93E43" w:rsidRDefault="00D41B13" w:rsidP="00D41B13">
      <w:pPr>
        <w:pStyle w:val="Default"/>
        <w:spacing w:line="276" w:lineRule="auto"/>
        <w:rPr>
          <w:rFonts w:ascii="Tahoma" w:hAnsi="Tahoma" w:cs="Tahoma"/>
          <w:sz w:val="22"/>
          <w:szCs w:val="22"/>
        </w:rPr>
        <w:sectPr w:rsidR="00D41B13" w:rsidRPr="00C93E43" w:rsidSect="00A84639">
          <w:headerReference w:type="default" r:id="rId6"/>
          <w:pgSz w:w="11906" w:h="16838"/>
          <w:pgMar w:top="1417" w:right="991" w:bottom="1134" w:left="1134" w:header="426" w:footer="708" w:gutter="0"/>
          <w:cols w:space="708"/>
          <w:titlePg/>
          <w:docGrid w:linePitch="360"/>
        </w:sectPr>
      </w:pPr>
    </w:p>
    <w:p w:rsidR="00D41B13" w:rsidRPr="00B91898" w:rsidRDefault="00D41B13" w:rsidP="00D41B13">
      <w:pPr>
        <w:pStyle w:val="Default"/>
        <w:spacing w:line="276" w:lineRule="auto"/>
        <w:jc w:val="center"/>
        <w:rPr>
          <w:rFonts w:ascii="Calibri" w:hAnsi="Calibri" w:cs="Tahoma"/>
          <w:b/>
          <w:sz w:val="20"/>
          <w:szCs w:val="16"/>
        </w:rPr>
      </w:pPr>
      <w:r w:rsidRPr="00B91898">
        <w:rPr>
          <w:rFonts w:ascii="Calibri" w:hAnsi="Calibri" w:cs="Tahoma"/>
          <w:b/>
          <w:sz w:val="20"/>
          <w:szCs w:val="16"/>
        </w:rPr>
        <w:lastRenderedPageBreak/>
        <w:t>ANEXO II - FICHA DE INSCRIÇÃO (PROFESSOR FORMADOR)</w:t>
      </w:r>
    </w:p>
    <w:p w:rsidR="00D41B13" w:rsidRPr="00C93E43" w:rsidRDefault="00D41B13" w:rsidP="00D41B13">
      <w:pPr>
        <w:pStyle w:val="Default"/>
        <w:spacing w:line="276" w:lineRule="auto"/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41B13" w:rsidRPr="00C93E43" w:rsidTr="00C23CC4">
        <w:tc>
          <w:tcPr>
            <w:tcW w:w="5000" w:type="pct"/>
            <w:shd w:val="clear" w:color="auto" w:fill="DDD9C3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DISCIPLINA / CURSO DESEJADO</w:t>
            </w:r>
          </w:p>
        </w:tc>
      </w:tr>
      <w:tr w:rsidR="00D41B13" w:rsidRPr="00C93E43" w:rsidTr="00C23CC4">
        <w:tc>
          <w:tcPr>
            <w:tcW w:w="5000" w:type="pct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Secretaria Escolar</w:t>
            </w:r>
          </w:p>
        </w:tc>
      </w:tr>
      <w:tr w:rsidR="00D41B13" w:rsidRPr="00467E23" w:rsidTr="00C23CC4">
        <w:tc>
          <w:tcPr>
            <w:tcW w:w="5000" w:type="pct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 w:rsidRPr="00C93E43">
              <w:rPr>
                <w:rFonts w:ascii="Arial" w:hAnsi="Arial" w:cs="Arial"/>
                <w:color w:val="00000A"/>
                <w:sz w:val="20"/>
                <w:szCs w:val="20"/>
              </w:rPr>
              <w:t>Trabalho Escolar e Teorias Administrativas</w:t>
            </w:r>
          </w:p>
        </w:tc>
      </w:tr>
      <w:tr w:rsidR="00D41B13" w:rsidRPr="00467E23" w:rsidTr="00C23CC4">
        <w:tc>
          <w:tcPr>
            <w:tcW w:w="5000" w:type="pct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 w:rsidRPr="00C93E43">
              <w:rPr>
                <w:rFonts w:ascii="Arial" w:hAnsi="Arial" w:cs="Arial"/>
                <w:color w:val="00000A"/>
                <w:sz w:val="20"/>
                <w:szCs w:val="20"/>
              </w:rPr>
              <w:t>Gestão Democrática nos Sistemas e nas Escolas</w:t>
            </w:r>
          </w:p>
        </w:tc>
      </w:tr>
      <w:tr w:rsidR="00D41B13" w:rsidRPr="00C93E43" w:rsidTr="00C23CC4">
        <w:tc>
          <w:tcPr>
            <w:tcW w:w="5000" w:type="pct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 w:rsidRPr="00C93E43">
              <w:rPr>
                <w:rFonts w:ascii="Arial" w:hAnsi="Arial" w:cs="Arial"/>
                <w:color w:val="00000A"/>
                <w:sz w:val="20"/>
                <w:szCs w:val="20"/>
              </w:rPr>
              <w:t>Contabilidade na Escola</w:t>
            </w:r>
          </w:p>
        </w:tc>
      </w:tr>
    </w:tbl>
    <w:p w:rsidR="00D41B13" w:rsidRPr="00C93E43" w:rsidRDefault="00D41B13" w:rsidP="00D41B13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20"/>
        <w:gridCol w:w="1571"/>
        <w:gridCol w:w="1405"/>
        <w:gridCol w:w="589"/>
        <w:gridCol w:w="2672"/>
      </w:tblGrid>
      <w:tr w:rsidR="00D41B13" w:rsidRPr="00C93E43" w:rsidTr="00C23CC4">
        <w:tc>
          <w:tcPr>
            <w:tcW w:w="10173" w:type="dxa"/>
            <w:gridSpan w:val="6"/>
            <w:shd w:val="clear" w:color="auto" w:fill="DDD9C3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DADOS PESSOAIS</w:t>
            </w:r>
          </w:p>
        </w:tc>
      </w:tr>
      <w:tr w:rsidR="00D41B13" w:rsidRPr="00C93E43" w:rsidTr="00C23CC4">
        <w:tc>
          <w:tcPr>
            <w:tcW w:w="5507" w:type="dxa"/>
            <w:gridSpan w:val="3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NOME COMPLETO: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1405" w:type="dxa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IDADE: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2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CPF: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D41B13" w:rsidRPr="00C93E43" w:rsidTr="00C23CC4">
        <w:tc>
          <w:tcPr>
            <w:tcW w:w="7501" w:type="dxa"/>
            <w:gridSpan w:val="5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ENDEREÇO RESIDENCIAL: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72" w:type="dxa"/>
          </w:tcPr>
          <w:p w:rsidR="00D41B13" w:rsidRPr="00C93E43" w:rsidRDefault="00D41B13" w:rsidP="00C23CC4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NÚMERO:</w:t>
            </w:r>
          </w:p>
          <w:p w:rsidR="00D41B13" w:rsidRPr="00C93E43" w:rsidRDefault="00D41B13" w:rsidP="00C23CC4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D41B13" w:rsidRPr="00C93E43" w:rsidTr="00C23CC4">
        <w:tc>
          <w:tcPr>
            <w:tcW w:w="3116" w:type="dxa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BAIRRO: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4385" w:type="dxa"/>
            <w:gridSpan w:val="4"/>
          </w:tcPr>
          <w:p w:rsidR="00D41B13" w:rsidRPr="00C93E43" w:rsidRDefault="00D41B13" w:rsidP="00C23CC4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CIDADE:</w:t>
            </w:r>
          </w:p>
          <w:p w:rsidR="00D41B13" w:rsidRPr="00C93E43" w:rsidRDefault="00D41B13" w:rsidP="00C23CC4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D41B13" w:rsidRPr="00C93E43" w:rsidRDefault="00D41B13" w:rsidP="00C23CC4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CEP:</w:t>
            </w:r>
          </w:p>
          <w:p w:rsidR="00D41B13" w:rsidRPr="00C93E43" w:rsidRDefault="00D41B13" w:rsidP="00C23CC4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</w:tr>
      <w:tr w:rsidR="00D41B13" w:rsidRPr="00C93E43" w:rsidTr="00C23CC4">
        <w:tc>
          <w:tcPr>
            <w:tcW w:w="3936" w:type="dxa"/>
            <w:gridSpan w:val="2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TELEFONE RESIDENCIAL E CELULAR: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</w:tcPr>
          <w:p w:rsidR="00D41B13" w:rsidRPr="00C93E43" w:rsidRDefault="00D41B13" w:rsidP="00C23CC4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EMAIL: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D41B13" w:rsidRPr="00C93E43" w:rsidTr="00C23CC4">
        <w:tc>
          <w:tcPr>
            <w:tcW w:w="3936" w:type="dxa"/>
            <w:gridSpan w:val="2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CURSO DE GRADUAÇÃO: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  <w:vMerge w:val="restart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CURSOS DE PÓS-GRADUAÇÃO: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1. Especialização em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2. Mestrado em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3. Doutorado em</w:t>
            </w:r>
          </w:p>
        </w:tc>
      </w:tr>
      <w:tr w:rsidR="00D41B13" w:rsidRPr="00467E23" w:rsidTr="00C23CC4">
        <w:tc>
          <w:tcPr>
            <w:tcW w:w="3936" w:type="dxa"/>
            <w:gridSpan w:val="2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ANO DE CONCLUSÃO DA GRADUAÇÃO: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  <w:vMerge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D41B13" w:rsidRPr="00C93E43" w:rsidRDefault="00D41B13" w:rsidP="00D41B13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  <w:gridCol w:w="3837"/>
      </w:tblGrid>
      <w:tr w:rsidR="00D41B13" w:rsidRPr="00C93E43" w:rsidTr="00C23CC4">
        <w:tc>
          <w:tcPr>
            <w:tcW w:w="10173" w:type="dxa"/>
            <w:gridSpan w:val="2"/>
            <w:shd w:val="clear" w:color="auto" w:fill="DDD9C3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DADOS PROFISSIONAIS</w:t>
            </w:r>
          </w:p>
        </w:tc>
      </w:tr>
      <w:tr w:rsidR="00D41B13" w:rsidRPr="00C93E43" w:rsidTr="00C23CC4">
        <w:tc>
          <w:tcPr>
            <w:tcW w:w="6336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INSTITUIÇÃO/ESCOLA/CAMPUS: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3837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TELEFONE: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D41B13" w:rsidRPr="00C93E43" w:rsidTr="00C23CC4">
        <w:tc>
          <w:tcPr>
            <w:tcW w:w="6336" w:type="dxa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DISCIPLINAS MINISTRADAS NA ÁREA DA DISCIPLINA DESEJADA:</w:t>
            </w:r>
          </w:p>
        </w:tc>
        <w:tc>
          <w:tcPr>
            <w:tcW w:w="3837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TEMPO (anos):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D41B13" w:rsidRPr="00C93E43" w:rsidRDefault="00D41B13" w:rsidP="00D41B13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D41B13" w:rsidRPr="00C93E43" w:rsidTr="00C23CC4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FAMILIARIDADE COM INFORMÁTICA</w:t>
            </w:r>
          </w:p>
        </w:tc>
      </w:tr>
      <w:tr w:rsidR="00D41B13" w:rsidRPr="00C93E43" w:rsidTr="00C23CC4">
        <w:tblPrEx>
          <w:tblBorders>
            <w:insideH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FREQUÊNCIA DE USO: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) Nunca   (   ) Frequentemente   (   ) Todos os Dias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1B13" w:rsidRPr="00C93E43" w:rsidRDefault="00D41B13" w:rsidP="00C23CC4">
            <w:pPr>
              <w:widowControl/>
              <w:suppressAutoHyphens w:val="0"/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</w:pPr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ACESSO A COMPUTADOR COM INTERNET: </w:t>
            </w:r>
          </w:p>
          <w:p w:rsidR="00D41B13" w:rsidRPr="00C93E43" w:rsidRDefault="00D41B13" w:rsidP="00C23C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EM CASA: </w:t>
            </w:r>
            <w:proofErr w:type="gramStart"/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>) Não   (   ) Sim</w:t>
            </w:r>
          </w:p>
        </w:tc>
      </w:tr>
      <w:tr w:rsidR="00D41B13" w:rsidRPr="00467E23" w:rsidTr="00C23CC4">
        <w:tblPrEx>
          <w:tblBorders>
            <w:insideH w:val="none" w:sz="0" w:space="0" w:color="auto"/>
          </w:tblBorders>
        </w:tblPrEx>
        <w:trPr>
          <w:trHeight w:val="45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PROGRAMAS DE COMPUTADOR QUE UTILIZO BEM: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D41B13" w:rsidRPr="00C93E43" w:rsidRDefault="00D41B13" w:rsidP="00D41B13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694"/>
      </w:tblGrid>
      <w:tr w:rsidR="00D41B13" w:rsidRPr="00C93E43" w:rsidTr="00C23CC4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EXPERIÊNCIA EM EAD</w:t>
            </w:r>
          </w:p>
        </w:tc>
      </w:tr>
      <w:tr w:rsidR="00D41B13" w:rsidRPr="00467E23" w:rsidTr="00C23CC4">
        <w:tc>
          <w:tcPr>
            <w:tcW w:w="7479" w:type="dxa"/>
            <w:tcBorders>
              <w:right w:val="nil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EXPERIÊNCIA EM DOCÊNCIA NA EAD: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(   ) Não   (   ) Sim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AMBIENTES VIRTUAIS DE APRENDIZAGEM UTILIZADOS: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) </w:t>
            </w:r>
            <w:proofErr w:type="spell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Moodle</w:t>
            </w:r>
            <w:proofErr w:type="spell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 (   ) </w:t>
            </w:r>
            <w:proofErr w:type="spell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TelEduc</w:t>
            </w:r>
            <w:proofErr w:type="spell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(   ) Outros: </w:t>
            </w:r>
          </w:p>
        </w:tc>
        <w:tc>
          <w:tcPr>
            <w:tcW w:w="2694" w:type="dxa"/>
            <w:tcBorders>
              <w:left w:val="nil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Nº de disciplinas: ________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TEMPO: ________ anos</w:t>
            </w:r>
          </w:p>
        </w:tc>
      </w:tr>
      <w:tr w:rsidR="00D41B13" w:rsidRPr="00467E23" w:rsidTr="00C23CC4">
        <w:tc>
          <w:tcPr>
            <w:tcW w:w="7479" w:type="dxa"/>
            <w:tcBorders>
              <w:right w:val="nil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CURSO DE CAPACITAÇÃO EM EAD: 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) Sim   (   ) Não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D41B13" w:rsidRPr="00C93E43" w:rsidTr="00C23CC4">
        <w:tc>
          <w:tcPr>
            <w:tcW w:w="7479" w:type="dxa"/>
            <w:tcBorders>
              <w:right w:val="nil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AUTORIA DE MATERIAL DIDÁTICO PARA EAD: 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) Sim   (   ) Não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Listar materiais com comprovação: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D41B13" w:rsidRPr="00C93E43" w:rsidRDefault="00D41B13" w:rsidP="00D41B13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59"/>
        <w:gridCol w:w="1760"/>
        <w:gridCol w:w="1760"/>
        <w:gridCol w:w="1760"/>
        <w:gridCol w:w="1009"/>
        <w:gridCol w:w="1261"/>
      </w:tblGrid>
      <w:tr w:rsidR="00D41B13" w:rsidRPr="00467E23" w:rsidTr="00C23CC4">
        <w:tc>
          <w:tcPr>
            <w:tcW w:w="10173" w:type="dxa"/>
            <w:gridSpan w:val="7"/>
            <w:shd w:val="clear" w:color="auto" w:fill="DDD9C3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DISPONIBILIDADE DE HORÁRIOS:</w:t>
            </w: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Marque com um X sua disponibilidade para exercer </w:t>
            </w:r>
            <w:proofErr w:type="gramStart"/>
            <w:r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</w:t>
            </w: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s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20 horas </w:t>
            </w:r>
          </w:p>
        </w:tc>
      </w:tr>
      <w:tr w:rsidR="00D41B13" w:rsidRPr="00C93E43" w:rsidTr="00C23CC4">
        <w:tc>
          <w:tcPr>
            <w:tcW w:w="864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TURNO</w:t>
            </w:r>
          </w:p>
        </w:tc>
        <w:tc>
          <w:tcPr>
            <w:tcW w:w="175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Segunda-feira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</w:t>
            </w:r>
            <w:proofErr w:type="spellStart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Multimeios</w:t>
            </w:r>
            <w:proofErr w:type="spellEnd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 xml:space="preserve"> Didáticos) (MD) </w:t>
            </w: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Terça-feira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(Alimentação Escolar) (AE)</w:t>
            </w: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Quarta-feira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(Secretaria Escolar)</w:t>
            </w:r>
            <w:proofErr w:type="gramStart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 xml:space="preserve">  </w:t>
            </w:r>
            <w:proofErr w:type="gramEnd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(SE)</w:t>
            </w: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Quinta-feira</w:t>
            </w:r>
          </w:p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(Infraestrutura Escolar) (IE)</w:t>
            </w:r>
          </w:p>
        </w:tc>
        <w:tc>
          <w:tcPr>
            <w:tcW w:w="100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Sábado</w:t>
            </w:r>
          </w:p>
        </w:tc>
        <w:tc>
          <w:tcPr>
            <w:tcW w:w="1261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Domingo</w:t>
            </w:r>
          </w:p>
        </w:tc>
      </w:tr>
      <w:tr w:rsidR="00D41B13" w:rsidRPr="00C93E43" w:rsidTr="00C23CC4">
        <w:tc>
          <w:tcPr>
            <w:tcW w:w="864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Manhã</w:t>
            </w:r>
          </w:p>
        </w:tc>
        <w:tc>
          <w:tcPr>
            <w:tcW w:w="175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  <w:tr w:rsidR="00D41B13" w:rsidRPr="00C93E43" w:rsidTr="00C23CC4">
        <w:tc>
          <w:tcPr>
            <w:tcW w:w="864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Tarde</w:t>
            </w:r>
          </w:p>
        </w:tc>
        <w:tc>
          <w:tcPr>
            <w:tcW w:w="175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  <w:tr w:rsidR="00D41B13" w:rsidRPr="00C93E43" w:rsidTr="00C23CC4">
        <w:tc>
          <w:tcPr>
            <w:tcW w:w="864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Noite</w:t>
            </w:r>
          </w:p>
        </w:tc>
        <w:tc>
          <w:tcPr>
            <w:tcW w:w="175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D41B13" w:rsidRPr="00C93E43" w:rsidRDefault="00D41B13" w:rsidP="00C23CC4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</w:tbl>
    <w:p w:rsidR="00D41B13" w:rsidRPr="00C93E43" w:rsidRDefault="00D41B13" w:rsidP="00D41B13">
      <w:pPr>
        <w:pStyle w:val="Default"/>
        <w:spacing w:line="276" w:lineRule="auto"/>
        <w:rPr>
          <w:rFonts w:ascii="Calibri" w:hAnsi="Calibri" w:cs="Tahoma"/>
          <w:sz w:val="22"/>
          <w:szCs w:val="22"/>
        </w:rPr>
      </w:pPr>
    </w:p>
    <w:p w:rsidR="00D41B13" w:rsidRPr="00C93E43" w:rsidRDefault="00D41B13" w:rsidP="00D41B13"/>
    <w:p w:rsidR="00D41B13" w:rsidRPr="00C93E43" w:rsidRDefault="00D41B13" w:rsidP="00D41B13"/>
    <w:p w:rsidR="00D41B13" w:rsidRPr="00C93E43" w:rsidRDefault="00D41B13" w:rsidP="00D41B13"/>
    <w:p w:rsidR="00D41B13" w:rsidRPr="00C93E43" w:rsidRDefault="00D41B13" w:rsidP="00D41B13"/>
    <w:p w:rsidR="00D41B13" w:rsidRPr="00C93E43" w:rsidRDefault="00D41B13" w:rsidP="00D41B13"/>
    <w:p w:rsidR="00D41B13" w:rsidRPr="00C93E43" w:rsidRDefault="00D41B13" w:rsidP="00D41B13">
      <w:pPr>
        <w:jc w:val="center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ANEXO III – MODELO DE PLANO DE TRABALHO</w:t>
      </w:r>
    </w:p>
    <w:p w:rsidR="00D41B13" w:rsidRPr="00C93E43" w:rsidRDefault="00D41B13" w:rsidP="00D41B13">
      <w:pPr>
        <w:jc w:val="center"/>
        <w:rPr>
          <w:b/>
          <w:sz w:val="20"/>
          <w:lang w:val="pt-BR"/>
        </w:rPr>
      </w:pPr>
    </w:p>
    <w:p w:rsidR="00D41B13" w:rsidRPr="00C93E43" w:rsidRDefault="00D41B13" w:rsidP="00D41B13">
      <w:pPr>
        <w:jc w:val="center"/>
        <w:rPr>
          <w:b/>
          <w:sz w:val="20"/>
          <w:lang w:val="pt-BR"/>
        </w:rPr>
      </w:pPr>
    </w:p>
    <w:p w:rsidR="00D41B13" w:rsidRPr="00C93E43" w:rsidRDefault="00D41B13" w:rsidP="00D41B13">
      <w:pPr>
        <w:jc w:val="center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 – Disciplina:</w:t>
      </w: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41B13" w:rsidRPr="00C93E43" w:rsidTr="00C23CC4">
        <w:tc>
          <w:tcPr>
            <w:tcW w:w="9039" w:type="dxa"/>
            <w:shd w:val="clear" w:color="auto" w:fill="auto"/>
          </w:tcPr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II – Unidade de Estudos:</w:t>
      </w: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41B13" w:rsidRPr="00C93E43" w:rsidTr="00C23CC4">
        <w:tc>
          <w:tcPr>
            <w:tcW w:w="9039" w:type="dxa"/>
            <w:shd w:val="clear" w:color="auto" w:fill="auto"/>
          </w:tcPr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III – Objetivos:</w:t>
      </w: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41B13" w:rsidRPr="00C93E43" w:rsidTr="00C23CC4">
        <w:tc>
          <w:tcPr>
            <w:tcW w:w="9039" w:type="dxa"/>
            <w:shd w:val="clear" w:color="auto" w:fill="auto"/>
          </w:tcPr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  <w:p w:rsidR="00D41B13" w:rsidRPr="00C93E43" w:rsidRDefault="00D41B13" w:rsidP="00C23CC4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IV – Planejamento Operacional:</w:t>
      </w: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D41B13" w:rsidRPr="00C93E43" w:rsidTr="00C23CC4">
        <w:trPr>
          <w:trHeight w:val="283"/>
        </w:trPr>
        <w:tc>
          <w:tcPr>
            <w:tcW w:w="6771" w:type="dxa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Atividades didáticas</w:t>
            </w:r>
          </w:p>
        </w:tc>
        <w:tc>
          <w:tcPr>
            <w:tcW w:w="2268" w:type="dxa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Período de execução</w:t>
            </w:r>
          </w:p>
        </w:tc>
      </w:tr>
      <w:tr w:rsidR="00D41B13" w:rsidRPr="00C93E43" w:rsidTr="00C23CC4">
        <w:tc>
          <w:tcPr>
            <w:tcW w:w="6771" w:type="dxa"/>
            <w:shd w:val="clear" w:color="auto" w:fill="auto"/>
          </w:tcPr>
          <w:p w:rsidR="00D41B13" w:rsidRPr="00C93E43" w:rsidRDefault="00D41B13" w:rsidP="00C23CC4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1 -</w:t>
            </w:r>
          </w:p>
        </w:tc>
        <w:tc>
          <w:tcPr>
            <w:tcW w:w="2268" w:type="dxa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D41B13" w:rsidRPr="00C93E43" w:rsidTr="00C23CC4">
        <w:tc>
          <w:tcPr>
            <w:tcW w:w="6771" w:type="dxa"/>
            <w:shd w:val="clear" w:color="auto" w:fill="auto"/>
          </w:tcPr>
          <w:p w:rsidR="00D41B13" w:rsidRPr="00C93E43" w:rsidRDefault="00D41B13" w:rsidP="00C23CC4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2 -</w:t>
            </w:r>
          </w:p>
        </w:tc>
        <w:tc>
          <w:tcPr>
            <w:tcW w:w="2268" w:type="dxa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D41B13" w:rsidRPr="00C93E43" w:rsidTr="00C23CC4">
        <w:tc>
          <w:tcPr>
            <w:tcW w:w="6771" w:type="dxa"/>
            <w:shd w:val="clear" w:color="auto" w:fill="auto"/>
          </w:tcPr>
          <w:p w:rsidR="00D41B13" w:rsidRPr="00C93E43" w:rsidRDefault="00D41B13" w:rsidP="00C23CC4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3 -</w:t>
            </w:r>
          </w:p>
        </w:tc>
        <w:tc>
          <w:tcPr>
            <w:tcW w:w="2268" w:type="dxa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D41B13" w:rsidRPr="00C93E43" w:rsidTr="00C23CC4">
        <w:tc>
          <w:tcPr>
            <w:tcW w:w="6771" w:type="dxa"/>
            <w:shd w:val="clear" w:color="auto" w:fill="auto"/>
          </w:tcPr>
          <w:p w:rsidR="00D41B13" w:rsidRPr="00C93E43" w:rsidRDefault="00D41B13" w:rsidP="00C23CC4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4 -</w:t>
            </w:r>
          </w:p>
        </w:tc>
        <w:tc>
          <w:tcPr>
            <w:tcW w:w="2268" w:type="dxa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D41B13" w:rsidRPr="00C93E43" w:rsidTr="00C23CC4">
        <w:tc>
          <w:tcPr>
            <w:tcW w:w="9039" w:type="dxa"/>
            <w:gridSpan w:val="2"/>
            <w:shd w:val="clear" w:color="auto" w:fill="auto"/>
          </w:tcPr>
          <w:p w:rsidR="00D41B13" w:rsidRPr="00C93E43" w:rsidRDefault="00D41B13" w:rsidP="00C23CC4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Proposta(s) Avaliativa(s)</w:t>
            </w:r>
          </w:p>
        </w:tc>
      </w:tr>
      <w:tr w:rsidR="00D41B13" w:rsidRPr="00C93E43" w:rsidTr="00C23CC4">
        <w:tc>
          <w:tcPr>
            <w:tcW w:w="9039" w:type="dxa"/>
            <w:gridSpan w:val="2"/>
            <w:shd w:val="clear" w:color="auto" w:fill="auto"/>
          </w:tcPr>
          <w:p w:rsidR="00D41B13" w:rsidRPr="00C93E43" w:rsidRDefault="00D41B13" w:rsidP="00C23CC4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1 -</w:t>
            </w:r>
          </w:p>
        </w:tc>
      </w:tr>
      <w:tr w:rsidR="00D41B13" w:rsidRPr="00C93E43" w:rsidTr="00C23CC4">
        <w:tc>
          <w:tcPr>
            <w:tcW w:w="9039" w:type="dxa"/>
            <w:gridSpan w:val="2"/>
            <w:shd w:val="clear" w:color="auto" w:fill="auto"/>
          </w:tcPr>
          <w:p w:rsidR="00D41B13" w:rsidRPr="00C93E43" w:rsidRDefault="00D41B13" w:rsidP="00C23CC4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2 -</w:t>
            </w:r>
          </w:p>
        </w:tc>
      </w:tr>
      <w:tr w:rsidR="00D41B13" w:rsidRPr="00C93E43" w:rsidTr="00C23CC4">
        <w:tc>
          <w:tcPr>
            <w:tcW w:w="9039" w:type="dxa"/>
            <w:gridSpan w:val="2"/>
            <w:shd w:val="clear" w:color="auto" w:fill="auto"/>
          </w:tcPr>
          <w:p w:rsidR="00D41B13" w:rsidRPr="00C93E43" w:rsidRDefault="00D41B13" w:rsidP="00C23CC4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3 -</w:t>
            </w:r>
          </w:p>
        </w:tc>
      </w:tr>
    </w:tbl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center"/>
        <w:rPr>
          <w:b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Observações:</w:t>
      </w: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 xml:space="preserve">1 – A quantidade de atividades didáticas e propostas avaliativas constante no quadro acima é meramente </w:t>
      </w:r>
      <w:proofErr w:type="gramStart"/>
      <w:r w:rsidRPr="00C93E43">
        <w:rPr>
          <w:sz w:val="20"/>
          <w:lang w:val="pt-BR"/>
        </w:rPr>
        <w:t>ilustrativa</w:t>
      </w:r>
      <w:proofErr w:type="gramEnd"/>
      <w:r w:rsidRPr="00C93E43">
        <w:rPr>
          <w:sz w:val="20"/>
          <w:lang w:val="pt-BR"/>
        </w:rPr>
        <w:t>, podendo ser alterada em conformidade com a sequência didática planejada pelo candidato.</w:t>
      </w: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2 – A periodicidade de atualização de atividades no Ambiente Virtual de Aprendizagem é semanal, podendo, no entanto, ser prevista mais de uma semana para a realização de determinada atividade, conforme sua complexidade.</w:t>
      </w: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both"/>
        <w:rPr>
          <w:sz w:val="20"/>
          <w:lang w:val="pt-BR"/>
        </w:rPr>
      </w:pPr>
    </w:p>
    <w:p w:rsidR="00D41B13" w:rsidRPr="00C93E43" w:rsidRDefault="00D41B13" w:rsidP="00D41B13">
      <w:pPr>
        <w:jc w:val="center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ANEXO IV – CRITÉRIOS DE AVALIAÇÃO DO PLANO DE TRABALHO</w:t>
      </w:r>
    </w:p>
    <w:p w:rsidR="00D41B13" w:rsidRPr="00C93E43" w:rsidRDefault="00D41B13" w:rsidP="00D41B13">
      <w:pPr>
        <w:jc w:val="center"/>
        <w:rPr>
          <w:b/>
          <w:sz w:val="20"/>
          <w:lang w:val="pt-BR"/>
        </w:rPr>
      </w:pPr>
    </w:p>
    <w:p w:rsidR="00D41B13" w:rsidRPr="00C93E43" w:rsidRDefault="00D41B13" w:rsidP="00D41B13">
      <w:pPr>
        <w:jc w:val="both"/>
        <w:rPr>
          <w:b/>
          <w:sz w:val="20"/>
          <w:lang w:val="pt-BR"/>
        </w:rPr>
      </w:pPr>
    </w:p>
    <w:p w:rsidR="00D41B13" w:rsidRPr="00C93E43" w:rsidRDefault="00D41B13" w:rsidP="00D41B13">
      <w:pPr>
        <w:numPr>
          <w:ilvl w:val="0"/>
          <w:numId w:val="1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Organização lógica e encadeada do itinerário de estudo da Unidade selecionada.</w:t>
      </w:r>
    </w:p>
    <w:p w:rsidR="00D41B13" w:rsidRPr="00C93E43" w:rsidRDefault="00D41B13" w:rsidP="00D41B13">
      <w:pPr>
        <w:numPr>
          <w:ilvl w:val="0"/>
          <w:numId w:val="1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Clareza e adequação linguística do registro de planejamento.</w:t>
      </w:r>
    </w:p>
    <w:p w:rsidR="00D41B13" w:rsidRPr="00C93E43" w:rsidRDefault="00D41B13" w:rsidP="00D41B13">
      <w:pPr>
        <w:numPr>
          <w:ilvl w:val="0"/>
          <w:numId w:val="1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Adequação do nível de complexidade das atividades, tendo em vista o perfil do público-alvo.</w:t>
      </w:r>
    </w:p>
    <w:p w:rsidR="00D41B13" w:rsidRPr="00C93E43" w:rsidRDefault="00D41B13" w:rsidP="00D41B13">
      <w:pPr>
        <w:numPr>
          <w:ilvl w:val="0"/>
          <w:numId w:val="1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Coerência das propostas avaliativas em relação às atividades previstas para o desenvolvimento da Unidade de estudos.</w:t>
      </w:r>
    </w:p>
    <w:p w:rsidR="00D41B13" w:rsidRPr="00C93E43" w:rsidRDefault="00D41B13" w:rsidP="00D41B13">
      <w:pPr>
        <w:numPr>
          <w:ilvl w:val="0"/>
          <w:numId w:val="1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Potencial analítico-reflexivo das atividades, em conformidade com os objetivos propostos.</w:t>
      </w:r>
    </w:p>
    <w:p w:rsidR="00D41B13" w:rsidRPr="00C93E43" w:rsidRDefault="00D41B13" w:rsidP="00D41B13">
      <w:pPr>
        <w:numPr>
          <w:ilvl w:val="0"/>
          <w:numId w:val="1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 xml:space="preserve">Adequação das estratégias didáticas para a modalidade </w:t>
      </w:r>
      <w:proofErr w:type="spellStart"/>
      <w:proofErr w:type="gramStart"/>
      <w:r w:rsidRPr="00C93E43">
        <w:rPr>
          <w:sz w:val="20"/>
          <w:lang w:val="pt-BR"/>
        </w:rPr>
        <w:t>EaD</w:t>
      </w:r>
      <w:proofErr w:type="spellEnd"/>
      <w:proofErr w:type="gramEnd"/>
      <w:r w:rsidRPr="00C93E43">
        <w:rPr>
          <w:sz w:val="20"/>
          <w:lang w:val="pt-BR"/>
        </w:rPr>
        <w:t>.</w:t>
      </w: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C93E43" w:rsidRDefault="00D41B13" w:rsidP="00D41B13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93E43">
        <w:rPr>
          <w:rFonts w:ascii="Tahoma" w:hAnsi="Tahoma" w:cs="Tahoma"/>
          <w:b/>
          <w:sz w:val="20"/>
          <w:szCs w:val="20"/>
        </w:rPr>
        <w:t>ANEXO V - Critérios de avaliação para o desempenho do candidato na ENTREVISTA:</w:t>
      </w:r>
    </w:p>
    <w:p w:rsidR="00D41B13" w:rsidRPr="00C93E43" w:rsidRDefault="00D41B13" w:rsidP="00D41B13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D41B13" w:rsidRPr="00C93E43" w:rsidRDefault="00D41B13" w:rsidP="00D41B13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D41B13" w:rsidRPr="00C93E43" w:rsidRDefault="00D41B13" w:rsidP="00D41B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Conhecimento acerca dos objetivos, clientela e caracterização dos cursos ofertados pelo PROFUNCIONÁRIO.</w:t>
      </w:r>
    </w:p>
    <w:p w:rsidR="00D41B13" w:rsidRPr="00C93E43" w:rsidRDefault="00D41B13" w:rsidP="00D41B13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41B13" w:rsidRPr="00C93E43" w:rsidRDefault="00D41B13" w:rsidP="00D41B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Domínio dos procedimentos e rotinas didáticas típicas da Educação a Distância.</w:t>
      </w:r>
    </w:p>
    <w:p w:rsidR="00D41B13" w:rsidRPr="00C93E43" w:rsidRDefault="00D41B13" w:rsidP="00D41B13">
      <w:pPr>
        <w:pStyle w:val="PargrafodaLista"/>
        <w:rPr>
          <w:rFonts w:cs="Tahoma"/>
          <w:sz w:val="20"/>
          <w:lang w:val="pt-BR"/>
        </w:rPr>
      </w:pPr>
    </w:p>
    <w:p w:rsidR="00D41B13" w:rsidRPr="00C93E43" w:rsidRDefault="00D41B13" w:rsidP="00D41B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Reconhecimento da importância, bem como das competências e atribuições próprias da tutoria presencial.</w:t>
      </w:r>
    </w:p>
    <w:p w:rsidR="00D41B13" w:rsidRPr="00C93E43" w:rsidRDefault="00D41B13" w:rsidP="00D41B13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41B13" w:rsidRPr="00C93E43" w:rsidRDefault="00D41B13" w:rsidP="00D41B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Compreensão dos impactos socioeducativos esperados da proposta formativa do PROFUNCIONÁRIO.</w:t>
      </w:r>
    </w:p>
    <w:p w:rsidR="00D41B13" w:rsidRPr="00C93E43" w:rsidRDefault="00D41B13" w:rsidP="00D41B13">
      <w:pPr>
        <w:pStyle w:val="PargrafodaLista"/>
        <w:rPr>
          <w:rFonts w:cs="Tahoma"/>
          <w:sz w:val="20"/>
          <w:lang w:val="pt-BR"/>
        </w:rPr>
      </w:pPr>
    </w:p>
    <w:p w:rsidR="00D41B13" w:rsidRPr="00C93E43" w:rsidRDefault="00D41B13" w:rsidP="00D41B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Domínio de habilidades comunicativas relativas à expressão oral, indispensáveis ao trabalho educativo.</w:t>
      </w:r>
    </w:p>
    <w:p w:rsidR="00D41B13" w:rsidRPr="00C93E43" w:rsidRDefault="00D41B13" w:rsidP="00D41B13">
      <w:pPr>
        <w:pStyle w:val="PargrafodaLista"/>
        <w:rPr>
          <w:rFonts w:cs="Tahoma"/>
          <w:sz w:val="20"/>
          <w:lang w:val="pt-BR"/>
        </w:rPr>
      </w:pPr>
    </w:p>
    <w:p w:rsidR="00D41B13" w:rsidRPr="00C93E43" w:rsidRDefault="00D41B13" w:rsidP="00D41B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Propriedade didática e conceitual na defesa do Plano de Trabalho.</w:t>
      </w:r>
    </w:p>
    <w:p w:rsidR="00D41B13" w:rsidRPr="00C93E43" w:rsidRDefault="00D41B13" w:rsidP="00D41B13">
      <w:pPr>
        <w:pStyle w:val="PargrafodaLista"/>
        <w:rPr>
          <w:rFonts w:cs="Tahoma"/>
          <w:sz w:val="20"/>
          <w:lang w:val="pt-BR"/>
        </w:rPr>
      </w:pPr>
    </w:p>
    <w:p w:rsidR="00D41B13" w:rsidRPr="00C93E43" w:rsidRDefault="00D41B13" w:rsidP="00D41B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Conhecimentos básicos das ferramentas de informática (planilha eletrônica, editor de texto, editor de apresentações).</w:t>
      </w:r>
    </w:p>
    <w:p w:rsidR="00D41B13" w:rsidRPr="00492924" w:rsidRDefault="00D41B13" w:rsidP="00D41B13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41B13" w:rsidRPr="00492924" w:rsidRDefault="00D41B13" w:rsidP="00D41B13">
      <w:pPr>
        <w:spacing w:line="360" w:lineRule="auto"/>
        <w:jc w:val="both"/>
        <w:rPr>
          <w:sz w:val="20"/>
          <w:lang w:val="pt-BR"/>
        </w:rPr>
      </w:pPr>
    </w:p>
    <w:p w:rsidR="00D41B13" w:rsidRPr="007A2B01" w:rsidRDefault="00D41B13" w:rsidP="00D41B13">
      <w:pPr>
        <w:rPr>
          <w:lang w:val="pt-BR"/>
        </w:rPr>
      </w:pPr>
    </w:p>
    <w:p w:rsidR="00190257" w:rsidRDefault="00190257">
      <w:bookmarkStart w:id="0" w:name="_GoBack"/>
      <w:bookmarkEnd w:id="0"/>
    </w:p>
    <w:sectPr w:rsidR="00190257" w:rsidSect="00A84639">
      <w:headerReference w:type="default" r:id="rId7"/>
      <w:pgSz w:w="11906" w:h="16838"/>
      <w:pgMar w:top="1417" w:right="991" w:bottom="993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96"/>
      <w:gridCol w:w="3296"/>
      <w:gridCol w:w="3297"/>
    </w:tblGrid>
    <w:tr w:rsidR="00B91898" w:rsidRPr="00B91898" w:rsidTr="00111D7C">
      <w:tc>
        <w:tcPr>
          <w:tcW w:w="3296" w:type="dxa"/>
          <w:shd w:val="clear" w:color="auto" w:fill="auto"/>
          <w:vAlign w:val="center"/>
        </w:tcPr>
        <w:p w:rsidR="00B91898" w:rsidRPr="00B91898" w:rsidRDefault="00D41B13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 wp14:anchorId="03D09811" wp14:editId="7466672A">
                <wp:extent cx="1658620" cy="689610"/>
                <wp:effectExtent l="0" t="0" r="0" b="0"/>
                <wp:docPr id="1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  <w:shd w:val="clear" w:color="auto" w:fill="auto"/>
          <w:vAlign w:val="center"/>
        </w:tcPr>
        <w:p w:rsidR="00B91898" w:rsidRPr="00B91898" w:rsidRDefault="00D41B13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 wp14:anchorId="24B4CA0D" wp14:editId="46B81D41">
                <wp:extent cx="922020" cy="805815"/>
                <wp:effectExtent l="0" t="0" r="0" b="0"/>
                <wp:docPr id="12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7" w:type="dxa"/>
          <w:shd w:val="clear" w:color="auto" w:fill="auto"/>
          <w:vAlign w:val="center"/>
        </w:tcPr>
        <w:p w:rsidR="00B91898" w:rsidRPr="00B91898" w:rsidRDefault="00D41B13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 wp14:anchorId="62B7DF31" wp14:editId="42FA4593">
                <wp:extent cx="1495425" cy="681990"/>
                <wp:effectExtent l="0" t="0" r="0" b="0"/>
                <wp:docPr id="1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3DB6" w:rsidRDefault="00D41B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96"/>
      <w:gridCol w:w="3296"/>
      <w:gridCol w:w="3297"/>
    </w:tblGrid>
    <w:tr w:rsidR="00843DB6" w:rsidTr="00A84639">
      <w:tc>
        <w:tcPr>
          <w:tcW w:w="3296" w:type="dxa"/>
          <w:shd w:val="clear" w:color="auto" w:fill="auto"/>
          <w:vAlign w:val="center"/>
        </w:tcPr>
        <w:p w:rsidR="00843DB6" w:rsidRDefault="00D41B13" w:rsidP="00A84639">
          <w:r>
            <w:rPr>
              <w:noProof/>
              <w:lang w:val="pt-BR" w:eastAsia="pt-BR" w:bidi="ar-SA"/>
            </w:rPr>
            <w:drawing>
              <wp:inline distT="0" distB="0" distL="0" distR="0" wp14:anchorId="736631B0" wp14:editId="328D0F2B">
                <wp:extent cx="1658620" cy="689610"/>
                <wp:effectExtent l="0" t="0" r="0" b="0"/>
                <wp:docPr id="4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  <w:shd w:val="clear" w:color="auto" w:fill="auto"/>
          <w:vAlign w:val="center"/>
        </w:tcPr>
        <w:p w:rsidR="00843DB6" w:rsidRDefault="00D41B13" w:rsidP="00A84639">
          <w:pPr>
            <w:jc w:val="center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54D9FDBE" wp14:editId="49E85616">
                <wp:extent cx="922020" cy="805815"/>
                <wp:effectExtent l="0" t="0" r="0" b="0"/>
                <wp:docPr id="5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7" w:type="dxa"/>
          <w:shd w:val="clear" w:color="auto" w:fill="auto"/>
          <w:vAlign w:val="center"/>
        </w:tcPr>
        <w:p w:rsidR="00843DB6" w:rsidRDefault="00D41B13" w:rsidP="00A84639">
          <w:pPr>
            <w:jc w:val="right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10857C21" wp14:editId="6BF7B5F5">
                <wp:extent cx="1495425" cy="681990"/>
                <wp:effectExtent l="0" t="0" r="0" b="0"/>
                <wp:docPr id="6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3DB6" w:rsidRPr="00DD49D4" w:rsidRDefault="00D41B1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10F3"/>
    <w:multiLevelType w:val="hybridMultilevel"/>
    <w:tmpl w:val="042EBB9A"/>
    <w:lvl w:ilvl="0" w:tplc="4028B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057A0"/>
    <w:multiLevelType w:val="hybridMultilevel"/>
    <w:tmpl w:val="CBCA9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13"/>
    <w:rsid w:val="00190257"/>
    <w:rsid w:val="00D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13"/>
    <w:pPr>
      <w:widowControl w:val="0"/>
      <w:suppressAutoHyphens/>
      <w:spacing w:after="0" w:line="240" w:lineRule="auto"/>
    </w:pPr>
    <w:rPr>
      <w:rFonts w:ascii="Tahoma" w:eastAsia="Tahoma" w:hAnsi="Tahoma" w:cs="Tahoma"/>
      <w:sz w:val="24"/>
      <w:szCs w:val="20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1B13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B13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41B13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D41B13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B13"/>
    <w:rPr>
      <w:rFonts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B13"/>
    <w:rPr>
      <w:rFonts w:ascii="Tahoma" w:eastAsia="Tahoma" w:hAnsi="Tahoma" w:cs="Mangal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13"/>
    <w:pPr>
      <w:widowControl w:val="0"/>
      <w:suppressAutoHyphens/>
      <w:spacing w:after="0" w:line="240" w:lineRule="auto"/>
    </w:pPr>
    <w:rPr>
      <w:rFonts w:ascii="Tahoma" w:eastAsia="Tahoma" w:hAnsi="Tahoma" w:cs="Tahoma"/>
      <w:sz w:val="24"/>
      <w:szCs w:val="20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1B13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B13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41B13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D41B13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B13"/>
    <w:rPr>
      <w:rFonts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B13"/>
    <w:rPr>
      <w:rFonts w:ascii="Tahoma" w:eastAsia="Tahoma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leonardosilva</dc:creator>
  <cp:lastModifiedBy>leonardosilva</cp:lastModifiedBy>
  <cp:revision>1</cp:revision>
  <dcterms:created xsi:type="dcterms:W3CDTF">2015-10-29T12:30:00Z</dcterms:created>
  <dcterms:modified xsi:type="dcterms:W3CDTF">2015-10-29T12:30:00Z</dcterms:modified>
</cp:coreProperties>
</file>