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378" w:rsidRDefault="00301378" w:rsidP="00301378">
      <w:pPr>
        <w:jc w:val="center"/>
      </w:pPr>
      <w:bookmarkStart w:id="0" w:name="_GoBack"/>
      <w:bookmarkEnd w:id="0"/>
      <w:r>
        <w:rPr>
          <w:noProof/>
          <w:sz w:val="40"/>
          <w:szCs w:val="40"/>
        </w:rPr>
        <w:drawing>
          <wp:inline distT="0" distB="0" distL="0" distR="0">
            <wp:extent cx="636270" cy="683895"/>
            <wp:effectExtent l="0" t="0" r="0" b="0"/>
            <wp:docPr id="1" name="Imagem 1" descr="republicap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republicapre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6270" cy="683895"/>
                    </a:xfrm>
                    <a:prstGeom prst="rect">
                      <a:avLst/>
                    </a:prstGeom>
                    <a:noFill/>
                    <a:ln>
                      <a:noFill/>
                    </a:ln>
                  </pic:spPr>
                </pic:pic>
              </a:graphicData>
            </a:graphic>
          </wp:inline>
        </w:drawing>
      </w:r>
    </w:p>
    <w:p w:rsidR="00301378" w:rsidRPr="00CF7E20" w:rsidRDefault="00301378" w:rsidP="00301378">
      <w:pPr>
        <w:spacing w:after="0" w:line="240" w:lineRule="auto"/>
        <w:jc w:val="center"/>
        <w:rPr>
          <w:b/>
        </w:rPr>
      </w:pPr>
      <w:r w:rsidRPr="00CF7E20">
        <w:rPr>
          <w:b/>
        </w:rPr>
        <w:t>SERVIÇO PÚBLICO FEDERAL</w:t>
      </w:r>
    </w:p>
    <w:p w:rsidR="00301378" w:rsidRDefault="00301378" w:rsidP="00301378">
      <w:pPr>
        <w:spacing w:after="0" w:line="240" w:lineRule="auto"/>
        <w:jc w:val="center"/>
        <w:rPr>
          <w:rFonts w:ascii="Arial" w:hAnsi="Arial" w:cs="Arial"/>
          <w:b/>
          <w:bCs/>
          <w:sz w:val="16"/>
        </w:rPr>
      </w:pPr>
    </w:p>
    <w:p w:rsidR="00301378" w:rsidRPr="0028299E" w:rsidRDefault="00301378" w:rsidP="00301378">
      <w:pPr>
        <w:spacing w:after="0" w:line="240" w:lineRule="auto"/>
        <w:jc w:val="center"/>
        <w:rPr>
          <w:rFonts w:ascii="Arial" w:hAnsi="Arial" w:cs="Arial"/>
          <w:b/>
          <w:bCs/>
          <w:sz w:val="16"/>
        </w:rPr>
      </w:pPr>
      <w:r w:rsidRPr="0028299E">
        <w:rPr>
          <w:rFonts w:ascii="Arial" w:hAnsi="Arial" w:cs="Arial"/>
          <w:b/>
          <w:bCs/>
          <w:sz w:val="16"/>
        </w:rPr>
        <w:t>MINISTÉRIO DA EDUCAÇÃO</w:t>
      </w:r>
    </w:p>
    <w:p w:rsidR="00301378" w:rsidRPr="0028299E" w:rsidRDefault="00301378" w:rsidP="00301378">
      <w:pPr>
        <w:spacing w:after="0" w:line="240" w:lineRule="auto"/>
        <w:jc w:val="center"/>
        <w:rPr>
          <w:rFonts w:ascii="Arial" w:hAnsi="Arial" w:cs="Arial"/>
          <w:b/>
          <w:bCs/>
          <w:sz w:val="16"/>
        </w:rPr>
      </w:pPr>
      <w:r w:rsidRPr="0028299E">
        <w:rPr>
          <w:rFonts w:ascii="Arial" w:hAnsi="Arial" w:cs="Arial"/>
          <w:b/>
          <w:bCs/>
          <w:sz w:val="16"/>
        </w:rPr>
        <w:t>SECRETARIA DE EDUCAÇÃO PROFISSIONAL E TECNOLÓGICA</w:t>
      </w:r>
    </w:p>
    <w:p w:rsidR="00301378" w:rsidRPr="0028299E" w:rsidRDefault="00301378" w:rsidP="00301378">
      <w:pPr>
        <w:spacing w:after="0" w:line="240" w:lineRule="auto"/>
        <w:jc w:val="center"/>
        <w:rPr>
          <w:rFonts w:ascii="Arial" w:hAnsi="Arial" w:cs="Arial"/>
          <w:b/>
          <w:bCs/>
        </w:rPr>
      </w:pPr>
      <w:r w:rsidRPr="0028299E">
        <w:rPr>
          <w:rFonts w:ascii="Arial" w:hAnsi="Arial" w:cs="Arial"/>
          <w:b/>
          <w:bCs/>
          <w:sz w:val="16"/>
        </w:rPr>
        <w:t>INSTITUTO FEDERAL DE EDUCAÇÃO, CIÊNCIA E TECNOLOGIA SUL-RIO-GRANDENSE</w:t>
      </w:r>
    </w:p>
    <w:p w:rsidR="00301378" w:rsidRDefault="00301378" w:rsidP="00301378">
      <w:pPr>
        <w:pStyle w:val="Padro"/>
        <w:spacing w:after="0" w:line="100" w:lineRule="atLeast"/>
        <w:jc w:val="center"/>
        <w:rPr>
          <w:rFonts w:ascii="Arial" w:hAnsi="Arial" w:cs="Arial"/>
          <w:b/>
          <w:bCs/>
          <w:sz w:val="24"/>
          <w:szCs w:val="24"/>
        </w:rPr>
      </w:pPr>
    </w:p>
    <w:p w:rsidR="00301378" w:rsidRDefault="006C2ED2" w:rsidP="00301378">
      <w:pPr>
        <w:pStyle w:val="Padro"/>
        <w:spacing w:after="0" w:line="100" w:lineRule="atLeast"/>
        <w:jc w:val="center"/>
      </w:pPr>
      <w:r w:rsidRPr="00D60F80">
        <w:rPr>
          <w:rFonts w:ascii="Arial" w:hAnsi="Arial" w:cs="Arial"/>
          <w:b/>
          <w:bCs/>
          <w:sz w:val="24"/>
          <w:szCs w:val="24"/>
        </w:rPr>
        <w:t xml:space="preserve">MINUTA </w:t>
      </w:r>
      <w:r w:rsidR="00301378" w:rsidRPr="00D60F80">
        <w:rPr>
          <w:rFonts w:ascii="Arial" w:hAnsi="Arial" w:cs="Arial"/>
          <w:b/>
          <w:bCs/>
          <w:sz w:val="24"/>
          <w:szCs w:val="24"/>
        </w:rPr>
        <w:t>EDITAL DE HABILITAÇÃO</w:t>
      </w:r>
    </w:p>
    <w:p w:rsidR="00301378" w:rsidRDefault="00301378" w:rsidP="00301378">
      <w:pPr>
        <w:pStyle w:val="Padro"/>
        <w:spacing w:after="0" w:line="100" w:lineRule="atLeast"/>
        <w:jc w:val="center"/>
      </w:pPr>
      <w:r>
        <w:rPr>
          <w:rFonts w:ascii="Arial" w:hAnsi="Arial" w:cs="Arial"/>
          <w:b/>
          <w:bCs/>
          <w:sz w:val="24"/>
          <w:szCs w:val="24"/>
        </w:rPr>
        <w:t>COLETA SELETIVA SOLIDÁRIA</w:t>
      </w:r>
    </w:p>
    <w:p w:rsidR="00301378" w:rsidRDefault="00301378" w:rsidP="00301378">
      <w:pPr>
        <w:pStyle w:val="Padro"/>
        <w:spacing w:after="0" w:line="100" w:lineRule="atLeast"/>
        <w:jc w:val="center"/>
      </w:pPr>
      <w:r>
        <w:rPr>
          <w:rFonts w:ascii="Arial" w:hAnsi="Arial" w:cs="Arial"/>
          <w:b/>
          <w:bCs/>
          <w:sz w:val="24"/>
          <w:szCs w:val="24"/>
        </w:rPr>
        <w:t>HABILITAÇÃO PARA ASSOCIAÇÕES E COOPERATIVAS DE CATADORES DE MATERIAIS RECICLÁVEIS</w:t>
      </w:r>
    </w:p>
    <w:p w:rsidR="00301378" w:rsidRDefault="00301378" w:rsidP="00301378">
      <w:pPr>
        <w:pStyle w:val="Padro"/>
        <w:spacing w:after="0" w:line="100" w:lineRule="atLeast"/>
        <w:jc w:val="both"/>
      </w:pPr>
    </w:p>
    <w:p w:rsidR="00301378" w:rsidRDefault="00301378" w:rsidP="00301378">
      <w:pPr>
        <w:pStyle w:val="Padro"/>
        <w:spacing w:after="0" w:line="100" w:lineRule="atLeast"/>
        <w:jc w:val="center"/>
      </w:pPr>
    </w:p>
    <w:p w:rsidR="00301378" w:rsidRDefault="00301378" w:rsidP="00301378">
      <w:pPr>
        <w:pStyle w:val="Padro"/>
        <w:spacing w:after="0" w:line="100" w:lineRule="atLeast"/>
        <w:jc w:val="center"/>
      </w:pPr>
      <w:r>
        <w:rPr>
          <w:rFonts w:ascii="Arial" w:hAnsi="Arial" w:cs="Arial"/>
          <w:b/>
          <w:bCs/>
          <w:sz w:val="24"/>
          <w:szCs w:val="24"/>
        </w:rPr>
        <w:t xml:space="preserve">EDITAL DE </w:t>
      </w:r>
      <w:r w:rsidRPr="00D60F80">
        <w:rPr>
          <w:rFonts w:ascii="Arial" w:hAnsi="Arial" w:cs="Arial"/>
          <w:b/>
          <w:bCs/>
          <w:sz w:val="24"/>
          <w:szCs w:val="24"/>
        </w:rPr>
        <w:t>HABILITAÇÃO Nº 01/2016</w:t>
      </w: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pPr>
      <w:r>
        <w:rPr>
          <w:rFonts w:ascii="Arial" w:hAnsi="Arial" w:cs="Arial"/>
          <w:sz w:val="24"/>
          <w:szCs w:val="24"/>
        </w:rPr>
        <w:t xml:space="preserve">A Reitoria de Instituto Federal de Educação, Ciência e Tecnologia Sul-rio-grandense, por meio da comissão nomeada pela Portaria </w:t>
      </w:r>
      <w:r w:rsidR="00DA486A">
        <w:rPr>
          <w:rFonts w:ascii="Arial" w:hAnsi="Arial" w:cs="Arial"/>
          <w:sz w:val="24"/>
          <w:szCs w:val="24"/>
        </w:rPr>
        <w:t>2102</w:t>
      </w:r>
      <w:r w:rsidRPr="00DA486A">
        <w:rPr>
          <w:rFonts w:ascii="Arial" w:hAnsi="Arial" w:cs="Arial"/>
          <w:sz w:val="24"/>
          <w:szCs w:val="24"/>
        </w:rPr>
        <w:t>/201</w:t>
      </w:r>
      <w:r w:rsidR="009F6D5F" w:rsidRPr="00DA486A">
        <w:rPr>
          <w:rFonts w:ascii="Arial" w:hAnsi="Arial" w:cs="Arial"/>
          <w:sz w:val="24"/>
          <w:szCs w:val="24"/>
        </w:rPr>
        <w:t>6</w:t>
      </w:r>
      <w:r>
        <w:rPr>
          <w:rFonts w:ascii="Arial" w:hAnsi="Arial" w:cs="Arial"/>
          <w:sz w:val="24"/>
          <w:szCs w:val="24"/>
        </w:rPr>
        <w:t>, torna público o presente edital pelo qual realizar-se-á procedimento de habilitação de associações e cooperativas de catadores de material reciclável, observando-se os termos do Decreto n°. 5.940 de 25/10/2006 e o termo de compromisso (Anexo I), conforme as especificações e condições a seguir:</w:t>
      </w: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pPr>
      <w:r>
        <w:rPr>
          <w:rFonts w:ascii="Arial" w:hAnsi="Arial" w:cs="Arial"/>
          <w:b/>
          <w:sz w:val="24"/>
          <w:szCs w:val="24"/>
        </w:rPr>
        <w:t>1. DO OBJETO</w:t>
      </w: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pPr>
      <w:r>
        <w:rPr>
          <w:rFonts w:ascii="Arial" w:hAnsi="Arial" w:cs="Arial"/>
          <w:sz w:val="24"/>
          <w:szCs w:val="24"/>
        </w:rPr>
        <w:t>1.1 - O presente procedimento tem por objeto habilitar Associações e Cooperativas de Catadores de materiais recicláveis aptas a receberem os resíduos produzidos na Reitoria do Instituto Federal de Educação, Ciência e Tecnologia Sul-rio-grandense.</w:t>
      </w:r>
    </w:p>
    <w:p w:rsidR="00301378" w:rsidRDefault="00301378" w:rsidP="00301378">
      <w:pPr>
        <w:pStyle w:val="Padro"/>
        <w:spacing w:after="0" w:line="100" w:lineRule="atLeast"/>
      </w:pPr>
    </w:p>
    <w:p w:rsidR="00301378" w:rsidRDefault="00301378" w:rsidP="00301378">
      <w:pPr>
        <w:pStyle w:val="Padro"/>
        <w:spacing w:after="0" w:line="100" w:lineRule="atLeast"/>
        <w:jc w:val="both"/>
      </w:pPr>
      <w:r>
        <w:rPr>
          <w:rFonts w:ascii="Arial" w:hAnsi="Arial" w:cs="Arial"/>
          <w:b/>
          <w:bCs/>
          <w:sz w:val="24"/>
          <w:szCs w:val="24"/>
        </w:rPr>
        <w:t>2. DO ENVIO DA DOCUMENTAÇÃO PARA CREDENCIAMENTO</w:t>
      </w: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pPr>
      <w:r>
        <w:rPr>
          <w:rFonts w:ascii="Arial" w:hAnsi="Arial" w:cs="Arial"/>
          <w:sz w:val="24"/>
          <w:szCs w:val="24"/>
        </w:rPr>
        <w:t xml:space="preserve">2.1 - A entrega da documentação para credenciamento será realizada na </w:t>
      </w:r>
      <w:r w:rsidR="009F6D5F" w:rsidRPr="00DA486A">
        <w:rPr>
          <w:rFonts w:ascii="Arial" w:hAnsi="Arial" w:cs="Arial"/>
          <w:sz w:val="24"/>
          <w:szCs w:val="24"/>
        </w:rPr>
        <w:t xml:space="preserve">Coordenadoria de Gestão de Logística e Frota </w:t>
      </w:r>
      <w:r w:rsidRPr="00DA486A">
        <w:rPr>
          <w:rFonts w:ascii="Arial" w:hAnsi="Arial" w:cs="Arial"/>
          <w:sz w:val="24"/>
          <w:szCs w:val="24"/>
        </w:rPr>
        <w:t xml:space="preserve">do IFSul, localizada na rua </w:t>
      </w:r>
      <w:r w:rsidR="009F6D5F" w:rsidRPr="00DA486A">
        <w:rPr>
          <w:rFonts w:ascii="Arial" w:hAnsi="Arial" w:cs="Arial"/>
          <w:sz w:val="24"/>
          <w:szCs w:val="24"/>
        </w:rPr>
        <w:t>Gonçalves Chaves</w:t>
      </w:r>
      <w:r w:rsidRPr="00DA486A">
        <w:rPr>
          <w:rFonts w:ascii="Arial" w:hAnsi="Arial" w:cs="Arial"/>
          <w:sz w:val="24"/>
          <w:szCs w:val="24"/>
        </w:rPr>
        <w:t xml:space="preserve">, n° </w:t>
      </w:r>
      <w:r w:rsidR="009F6D5F" w:rsidRPr="00DA486A">
        <w:rPr>
          <w:rFonts w:ascii="Arial" w:hAnsi="Arial" w:cs="Arial"/>
          <w:sz w:val="24"/>
          <w:szCs w:val="24"/>
        </w:rPr>
        <w:t>3218</w:t>
      </w:r>
      <w:r w:rsidRPr="00DA486A">
        <w:rPr>
          <w:rFonts w:ascii="Arial" w:hAnsi="Arial" w:cs="Arial"/>
          <w:sz w:val="24"/>
          <w:szCs w:val="24"/>
        </w:rPr>
        <w:t>, Bairro Centro, Pelotas/RS - CEP 960</w:t>
      </w:r>
      <w:r w:rsidR="009F6D5F" w:rsidRPr="00DA486A">
        <w:rPr>
          <w:rFonts w:ascii="Arial" w:hAnsi="Arial" w:cs="Arial"/>
          <w:sz w:val="24"/>
          <w:szCs w:val="24"/>
        </w:rPr>
        <w:t>15</w:t>
      </w:r>
      <w:r w:rsidRPr="00DA486A">
        <w:rPr>
          <w:rFonts w:ascii="Arial" w:hAnsi="Arial" w:cs="Arial"/>
          <w:sz w:val="24"/>
          <w:szCs w:val="24"/>
        </w:rPr>
        <w:t>-</w:t>
      </w:r>
      <w:r w:rsidR="009F6D5F" w:rsidRPr="00DA486A">
        <w:rPr>
          <w:rFonts w:ascii="Arial" w:hAnsi="Arial" w:cs="Arial"/>
          <w:sz w:val="24"/>
          <w:szCs w:val="24"/>
        </w:rPr>
        <w:t>56</w:t>
      </w:r>
      <w:r w:rsidRPr="00DA486A">
        <w:rPr>
          <w:rFonts w:ascii="Arial" w:hAnsi="Arial" w:cs="Arial"/>
          <w:sz w:val="24"/>
          <w:szCs w:val="24"/>
        </w:rPr>
        <w:t>0</w:t>
      </w:r>
      <w:r>
        <w:rPr>
          <w:rFonts w:ascii="Arial" w:hAnsi="Arial" w:cs="Arial"/>
          <w:sz w:val="24"/>
          <w:szCs w:val="24"/>
        </w:rPr>
        <w:t>, na data constante no Anexo II.</w:t>
      </w: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pPr>
      <w:r>
        <w:rPr>
          <w:rFonts w:ascii="Arial" w:hAnsi="Arial" w:cs="Arial"/>
          <w:b/>
          <w:sz w:val="24"/>
          <w:szCs w:val="24"/>
        </w:rPr>
        <w:t>3. DA REPRESENTAÇÃO E DO CREDENCIAMENTO</w:t>
      </w: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pPr>
      <w:r>
        <w:rPr>
          <w:rFonts w:ascii="Arial" w:hAnsi="Arial" w:cs="Arial"/>
          <w:sz w:val="24"/>
          <w:szCs w:val="24"/>
        </w:rPr>
        <w:t>3.1 Cada ato das Associações ou Cooperativas deverá ser executado por representante legal ou por procurador, devidamente credenciado, sendo o único admitido a intervir nas fases dos procedimentos de Habilitação e a responder por sua Associação ou Cooperativa, para todos os atos e efeitos previstos neste Edital.</w:t>
      </w: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pPr>
      <w:r>
        <w:rPr>
          <w:rFonts w:ascii="Arial" w:hAnsi="Arial" w:cs="Arial"/>
          <w:sz w:val="24"/>
          <w:szCs w:val="24"/>
        </w:rPr>
        <w:t>3.2 Por credenciamento entende-se a apresentação conjunta dos seguintes documentos:</w:t>
      </w:r>
    </w:p>
    <w:p w:rsidR="00301378" w:rsidRDefault="00301378" w:rsidP="00301378">
      <w:pPr>
        <w:pStyle w:val="Padro"/>
        <w:spacing w:after="0" w:line="100" w:lineRule="atLeast"/>
        <w:jc w:val="both"/>
      </w:pPr>
      <w:r>
        <w:t xml:space="preserve">  </w:t>
      </w:r>
    </w:p>
    <w:p w:rsidR="00301378" w:rsidRDefault="00301378" w:rsidP="00301378">
      <w:pPr>
        <w:pStyle w:val="Padro"/>
        <w:spacing w:after="0" w:line="100" w:lineRule="atLeast"/>
        <w:jc w:val="both"/>
      </w:pPr>
      <w:r>
        <w:rPr>
          <w:rFonts w:ascii="Arial" w:hAnsi="Arial" w:cs="Arial"/>
          <w:sz w:val="24"/>
          <w:szCs w:val="24"/>
        </w:rPr>
        <w:lastRenderedPageBreak/>
        <w:t>3.2.1 - Estatuto/Contrato Social da Entidade;</w:t>
      </w: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pPr>
      <w:r>
        <w:rPr>
          <w:rFonts w:ascii="Arial" w:hAnsi="Arial" w:cs="Arial"/>
          <w:sz w:val="24"/>
          <w:szCs w:val="24"/>
        </w:rPr>
        <w:t>3.2.2 - Declaração de posse de infraestrutura para realizar a triagem e a classificação dos resíduos recicláveis descartados (Anexo III);</w:t>
      </w: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pPr>
      <w:r>
        <w:rPr>
          <w:rFonts w:ascii="Arial" w:hAnsi="Arial" w:cs="Arial"/>
          <w:sz w:val="24"/>
          <w:szCs w:val="24"/>
        </w:rPr>
        <w:t>3.2.3 - Declaração de posse de sistema de rateio entre os associados e cooperados (Anexo III);</w:t>
      </w: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pPr>
      <w:r>
        <w:rPr>
          <w:rFonts w:ascii="Arial" w:hAnsi="Arial" w:cs="Arial"/>
          <w:sz w:val="24"/>
          <w:szCs w:val="24"/>
        </w:rPr>
        <w:t>3.2.4 - Ata da Fundação da Entidade;</w:t>
      </w:r>
    </w:p>
    <w:p w:rsidR="00301378" w:rsidRDefault="00301378" w:rsidP="00301378">
      <w:pPr>
        <w:pStyle w:val="Padro"/>
        <w:spacing w:after="0" w:line="100" w:lineRule="atLeast"/>
        <w:jc w:val="both"/>
        <w:rPr>
          <w:rFonts w:ascii="Arial" w:hAnsi="Arial" w:cs="Arial"/>
          <w:sz w:val="24"/>
          <w:szCs w:val="24"/>
        </w:rPr>
      </w:pPr>
    </w:p>
    <w:p w:rsidR="00301378" w:rsidRDefault="00301378" w:rsidP="00301378">
      <w:pPr>
        <w:pStyle w:val="Padro"/>
        <w:spacing w:after="0" w:line="100" w:lineRule="atLeast"/>
        <w:jc w:val="both"/>
      </w:pPr>
      <w:r>
        <w:rPr>
          <w:rFonts w:ascii="Arial" w:hAnsi="Arial" w:cs="Arial"/>
          <w:sz w:val="24"/>
          <w:szCs w:val="24"/>
        </w:rPr>
        <w:t>3.2.5 - Ata da Posse da Diretoria;</w:t>
      </w: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pPr>
      <w:r>
        <w:rPr>
          <w:rFonts w:ascii="Arial" w:hAnsi="Arial" w:cs="Arial"/>
          <w:sz w:val="24"/>
          <w:szCs w:val="24"/>
        </w:rPr>
        <w:t>3.2.6 - Cópia do Cadastro Nacional de Pessoa Jurídica – CNPJ;</w:t>
      </w: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rPr>
          <w:rFonts w:ascii="Arial" w:hAnsi="Arial" w:cs="Arial"/>
          <w:sz w:val="24"/>
          <w:szCs w:val="24"/>
        </w:rPr>
      </w:pPr>
      <w:r>
        <w:rPr>
          <w:rFonts w:ascii="Arial" w:hAnsi="Arial" w:cs="Arial"/>
          <w:sz w:val="24"/>
          <w:szCs w:val="24"/>
        </w:rPr>
        <w:t>3.2.7 - Cópia do Cadastro Nacional de Pessoa Física - CPF do responsável pela entidade;</w:t>
      </w:r>
    </w:p>
    <w:p w:rsidR="00301378" w:rsidRDefault="00301378" w:rsidP="00301378">
      <w:pPr>
        <w:pStyle w:val="Padro"/>
        <w:spacing w:after="0" w:line="100" w:lineRule="atLeast"/>
        <w:jc w:val="both"/>
        <w:rPr>
          <w:rFonts w:ascii="Arial" w:hAnsi="Arial" w:cs="Arial"/>
          <w:sz w:val="24"/>
          <w:szCs w:val="24"/>
        </w:rPr>
      </w:pPr>
    </w:p>
    <w:p w:rsidR="00301378" w:rsidRDefault="00301378" w:rsidP="00301378">
      <w:pPr>
        <w:pStyle w:val="Padro"/>
        <w:spacing w:after="0" w:line="100" w:lineRule="atLeast"/>
        <w:jc w:val="both"/>
      </w:pPr>
      <w:r w:rsidRPr="009F6D5F">
        <w:rPr>
          <w:rFonts w:ascii="Arial" w:hAnsi="Arial" w:cs="Arial"/>
          <w:sz w:val="24"/>
          <w:szCs w:val="24"/>
        </w:rPr>
        <w:t>3.2.8 - Licença ambiental e de operação (regularização) válida, expedida pela Secretaria Municipal competente.</w:t>
      </w: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rPr>
          <w:rFonts w:ascii="Arial" w:hAnsi="Arial" w:cs="Arial"/>
          <w:sz w:val="24"/>
          <w:szCs w:val="24"/>
        </w:rPr>
      </w:pPr>
      <w:r>
        <w:rPr>
          <w:rFonts w:ascii="Arial" w:hAnsi="Arial" w:cs="Arial"/>
          <w:sz w:val="24"/>
          <w:szCs w:val="24"/>
        </w:rPr>
        <w:t>3.3 - Não será admitida a participação de um mesmo representante para mais de uma Associação ou Cooperativa.</w:t>
      </w:r>
    </w:p>
    <w:p w:rsidR="00301378" w:rsidRDefault="00301378" w:rsidP="00301378">
      <w:pPr>
        <w:pStyle w:val="Padro"/>
        <w:spacing w:after="0" w:line="100" w:lineRule="atLeast"/>
        <w:jc w:val="both"/>
        <w:rPr>
          <w:rFonts w:ascii="Arial" w:hAnsi="Arial" w:cs="Arial"/>
          <w:sz w:val="24"/>
          <w:szCs w:val="24"/>
        </w:rPr>
      </w:pPr>
    </w:p>
    <w:p w:rsidR="00301378" w:rsidRDefault="00301378" w:rsidP="00301378">
      <w:pPr>
        <w:pStyle w:val="Padro"/>
        <w:spacing w:after="0" w:line="100" w:lineRule="atLeast"/>
        <w:jc w:val="both"/>
      </w:pPr>
      <w:r w:rsidRPr="009F6D5F">
        <w:rPr>
          <w:rFonts w:ascii="Arial" w:hAnsi="Arial" w:cs="Arial"/>
          <w:sz w:val="24"/>
          <w:szCs w:val="24"/>
        </w:rPr>
        <w:t>3.4 - Caso a Associação ou Cooperativa já tenha sido credenciada em outra chamada pública realizada pela Reitoria do IFSul, poderá preencher a declaração no Anexo IV e ser dispensada da apresentação dos documentos que ainda estejam em validade ou que não tenham sofrido alteração.</w:t>
      </w:r>
    </w:p>
    <w:p w:rsidR="00301378" w:rsidRDefault="00301378" w:rsidP="00301378">
      <w:pPr>
        <w:pStyle w:val="Padro"/>
        <w:spacing w:after="0" w:line="100" w:lineRule="atLeast"/>
        <w:jc w:val="both"/>
      </w:pPr>
    </w:p>
    <w:p w:rsidR="00301378" w:rsidRDefault="00301378" w:rsidP="00301378">
      <w:pPr>
        <w:pStyle w:val="Padro"/>
        <w:spacing w:after="0" w:line="100" w:lineRule="atLeast"/>
      </w:pPr>
      <w:r>
        <w:rPr>
          <w:rFonts w:ascii="Arial" w:hAnsi="Arial" w:cs="Arial"/>
          <w:b/>
          <w:bCs/>
          <w:sz w:val="24"/>
          <w:szCs w:val="24"/>
        </w:rPr>
        <w:t>4. DA HABILITAÇÃO</w:t>
      </w:r>
    </w:p>
    <w:p w:rsidR="00301378" w:rsidRDefault="00301378" w:rsidP="00301378">
      <w:pPr>
        <w:pStyle w:val="Padro"/>
        <w:spacing w:after="0" w:line="100" w:lineRule="atLeast"/>
      </w:pPr>
    </w:p>
    <w:p w:rsidR="00301378" w:rsidRDefault="00301378" w:rsidP="00301378">
      <w:pPr>
        <w:pStyle w:val="Padro"/>
        <w:spacing w:after="0" w:line="100" w:lineRule="atLeast"/>
        <w:jc w:val="both"/>
      </w:pPr>
      <w:r>
        <w:rPr>
          <w:rFonts w:ascii="Arial" w:hAnsi="Arial" w:cs="Arial"/>
          <w:sz w:val="24"/>
          <w:szCs w:val="24"/>
        </w:rPr>
        <w:t>4.1 - Estarão habilitadas a coletar os resíduos recicláveis descartados pela Reitoria do Instituto Federal de Educação, Ciência e Tecnologia Sul-rio-grandense as associações e cooperativas de catadores de materiais recicláveis credenciadas que atenderem aos seguintes requisitos:</w:t>
      </w: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pPr>
      <w:r>
        <w:rPr>
          <w:rFonts w:ascii="Arial" w:hAnsi="Arial" w:cs="Arial"/>
          <w:sz w:val="24"/>
          <w:szCs w:val="24"/>
        </w:rPr>
        <w:t>I - estejam formal e exclusivamente constituídas por catadores de materiais recicláveis que tenham a catação como única fonte de renda;</w:t>
      </w: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pPr>
      <w:r>
        <w:rPr>
          <w:rFonts w:ascii="Arial" w:hAnsi="Arial" w:cs="Arial"/>
          <w:sz w:val="24"/>
          <w:szCs w:val="24"/>
        </w:rPr>
        <w:t>II - não possuam fins lucrativos;</w:t>
      </w: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pPr>
      <w:r>
        <w:rPr>
          <w:rFonts w:ascii="Arial" w:hAnsi="Arial" w:cs="Arial"/>
          <w:sz w:val="24"/>
          <w:szCs w:val="24"/>
        </w:rPr>
        <w:t xml:space="preserve">III - possuam infraestrutura para realizar o recolhimento, a triagem e a classificação dos resíduos recicláveis descartados; </w:t>
      </w: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pPr>
      <w:r>
        <w:rPr>
          <w:rFonts w:ascii="Arial" w:hAnsi="Arial" w:cs="Arial"/>
          <w:sz w:val="24"/>
          <w:szCs w:val="24"/>
        </w:rPr>
        <w:t>IV - apresentem o sistema de rateio entre os associados e cooperados.</w:t>
      </w:r>
    </w:p>
    <w:p w:rsidR="00301378" w:rsidRDefault="00301378" w:rsidP="00301378">
      <w:pPr>
        <w:pStyle w:val="Padro"/>
        <w:spacing w:after="0" w:line="100" w:lineRule="atLeast"/>
        <w:jc w:val="both"/>
      </w:pPr>
      <w:r>
        <w:rPr>
          <w:rFonts w:ascii="Arial" w:hAnsi="Arial" w:cs="Arial"/>
          <w:sz w:val="24"/>
          <w:szCs w:val="24"/>
        </w:rPr>
        <w:t xml:space="preserve"> </w:t>
      </w:r>
    </w:p>
    <w:p w:rsidR="00301378" w:rsidRDefault="00301378" w:rsidP="00301378">
      <w:pPr>
        <w:pStyle w:val="Padro"/>
        <w:spacing w:after="0" w:line="100" w:lineRule="atLeast"/>
        <w:jc w:val="both"/>
      </w:pPr>
      <w:r w:rsidRPr="009F6D5F">
        <w:rPr>
          <w:rFonts w:ascii="Arial" w:hAnsi="Arial" w:cs="Arial"/>
          <w:sz w:val="24"/>
          <w:szCs w:val="24"/>
        </w:rPr>
        <w:t>4.2 - Quanto à divulgação das Associações ou Cooperativas habilitadas, a comissão competente fará comunicação em até 07 (sete) dias úteis a partir da data de encerramento do recebimento da documentação, sendo publicado o resultado no site do IFSul.</w:t>
      </w: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pPr>
      <w:r>
        <w:rPr>
          <w:rFonts w:ascii="Arial" w:hAnsi="Arial" w:cs="Arial"/>
          <w:sz w:val="24"/>
          <w:szCs w:val="24"/>
        </w:rPr>
        <w:lastRenderedPageBreak/>
        <w:t xml:space="preserve">4.3 - Caso alguma Associação ou Cooperativa deseje interpor recurso contra o resultado da habilitação, deverá apresentá-lo formalmente até o terceiro dia útil, a partir da divulgação das Cooperativas ou Associações habilitadas das 8h às 18h, na </w:t>
      </w:r>
      <w:r w:rsidRPr="00D60F80">
        <w:rPr>
          <w:rFonts w:ascii="Arial" w:hAnsi="Arial" w:cs="Arial"/>
          <w:sz w:val="24"/>
          <w:szCs w:val="24"/>
        </w:rPr>
        <w:t xml:space="preserve">Coordenadoria de </w:t>
      </w:r>
      <w:r w:rsidR="009F6D5F" w:rsidRPr="00D60F80">
        <w:rPr>
          <w:rFonts w:ascii="Arial" w:hAnsi="Arial" w:cs="Arial"/>
          <w:sz w:val="24"/>
          <w:szCs w:val="24"/>
        </w:rPr>
        <w:t>Gestão de Logística</w:t>
      </w:r>
      <w:r w:rsidRPr="00D60F80">
        <w:rPr>
          <w:rFonts w:ascii="Arial" w:hAnsi="Arial" w:cs="Arial"/>
          <w:sz w:val="24"/>
          <w:szCs w:val="24"/>
        </w:rPr>
        <w:t xml:space="preserve"> e </w:t>
      </w:r>
      <w:r w:rsidR="009F6D5F" w:rsidRPr="00D60F80">
        <w:rPr>
          <w:rFonts w:ascii="Arial" w:hAnsi="Arial" w:cs="Arial"/>
          <w:sz w:val="24"/>
          <w:szCs w:val="24"/>
        </w:rPr>
        <w:t>Frota</w:t>
      </w:r>
      <w:r w:rsidRPr="00D60F80">
        <w:rPr>
          <w:rFonts w:ascii="Arial" w:hAnsi="Arial" w:cs="Arial"/>
          <w:sz w:val="24"/>
          <w:szCs w:val="24"/>
        </w:rPr>
        <w:t xml:space="preserve"> do IFSul.</w:t>
      </w:r>
    </w:p>
    <w:p w:rsidR="00301378" w:rsidRDefault="00301378" w:rsidP="00301378">
      <w:pPr>
        <w:pStyle w:val="Padro"/>
        <w:spacing w:after="0" w:line="100" w:lineRule="atLeast"/>
        <w:jc w:val="both"/>
      </w:pPr>
    </w:p>
    <w:p w:rsidR="00301378" w:rsidRDefault="00301378" w:rsidP="00301378">
      <w:pPr>
        <w:pStyle w:val="Padro"/>
        <w:spacing w:after="0" w:line="100" w:lineRule="atLeast"/>
      </w:pPr>
    </w:p>
    <w:p w:rsidR="00301378" w:rsidRDefault="00301378" w:rsidP="00301378">
      <w:pPr>
        <w:pStyle w:val="Padro"/>
        <w:spacing w:after="0" w:line="100" w:lineRule="atLeast"/>
      </w:pPr>
      <w:r>
        <w:rPr>
          <w:rFonts w:ascii="Arial" w:hAnsi="Arial" w:cs="Arial"/>
          <w:b/>
          <w:bCs/>
          <w:sz w:val="24"/>
          <w:szCs w:val="24"/>
        </w:rPr>
        <w:t>5. DO ACORDO E SORTEIO</w:t>
      </w:r>
    </w:p>
    <w:p w:rsidR="00301378" w:rsidRDefault="00301378" w:rsidP="00301378">
      <w:pPr>
        <w:pStyle w:val="Padro"/>
        <w:spacing w:after="0" w:line="100" w:lineRule="atLeast"/>
      </w:pPr>
    </w:p>
    <w:p w:rsidR="00301378" w:rsidRDefault="00301378" w:rsidP="00301378">
      <w:pPr>
        <w:pStyle w:val="Padro"/>
        <w:spacing w:after="0" w:line="100" w:lineRule="atLeast"/>
        <w:jc w:val="both"/>
      </w:pPr>
      <w:r>
        <w:rPr>
          <w:rFonts w:ascii="Arial" w:hAnsi="Arial" w:cs="Arial"/>
          <w:sz w:val="24"/>
          <w:szCs w:val="24"/>
        </w:rPr>
        <w:t xml:space="preserve">5.1 - Após a habilitação, caso haja mais de uma associação/cooperativa habilitada, será realizada reunião com os representantes para firmar acordo de partilha dos resíduos recicláveis descartados. </w:t>
      </w: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pPr>
      <w:r>
        <w:rPr>
          <w:rFonts w:ascii="Arial" w:hAnsi="Arial" w:cs="Arial"/>
          <w:sz w:val="24"/>
          <w:szCs w:val="24"/>
        </w:rPr>
        <w:t xml:space="preserve">5.2 - Caso não haja consenso, a Comissão para a Coleta Seletiva Solidária realizará sorteio, em sessão pública, entre as respectivas associações e cooperativas devidamente habilitadas, que firmarão termo de compromisso com o órgão ou entidade, com o qual foi realizado o sorteio, para efetuar a coleta dos resíduos recicláveis descartados regularmente. </w:t>
      </w: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pPr>
      <w:r>
        <w:rPr>
          <w:rFonts w:ascii="Arial" w:hAnsi="Arial" w:cs="Arial"/>
          <w:sz w:val="24"/>
          <w:szCs w:val="24"/>
        </w:rPr>
        <w:t xml:space="preserve">5.3 - Na hipótese do item 5.2, deverão ser sorteadas até quatro associações ou cooperativas, sendo que cada uma realizará a coleta, nos termos definidos neste Edital, por um período consecutivo de seis meses, quando outra associação ou cooperativa assumirá a responsabilidade, seguida a ordem do sorteio. </w:t>
      </w: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pPr>
      <w:r>
        <w:rPr>
          <w:rFonts w:ascii="Arial" w:hAnsi="Arial" w:cs="Arial"/>
          <w:sz w:val="24"/>
          <w:szCs w:val="24"/>
        </w:rPr>
        <w:t>5.4 - Concluído o prazo de seis meses do termo de compromisso da última associação ou cooperativa sorteada, um novo processo de habilitação será aberto.</w:t>
      </w:r>
    </w:p>
    <w:p w:rsidR="00301378" w:rsidRDefault="00301378" w:rsidP="00301378">
      <w:pPr>
        <w:pStyle w:val="Recuodecorpodetexto2"/>
        <w:ind w:hanging="1260"/>
      </w:pPr>
      <w:r>
        <w:rPr>
          <w:b/>
          <w:sz w:val="24"/>
        </w:rPr>
        <w:t xml:space="preserve">    </w:t>
      </w:r>
    </w:p>
    <w:p w:rsidR="00301378" w:rsidRDefault="00301378" w:rsidP="00301378">
      <w:pPr>
        <w:pStyle w:val="Recuodecorpodetexto2"/>
        <w:ind w:hanging="1260"/>
      </w:pPr>
    </w:p>
    <w:p w:rsidR="00301378" w:rsidRDefault="00DA486A" w:rsidP="00DA486A">
      <w:pPr>
        <w:pStyle w:val="Recuodecorpodetexto2"/>
        <w:ind w:firstLine="0"/>
      </w:pPr>
      <w:r>
        <w:t>5.5 - Caso apenas uma associação/cooperativa seja habilitada, será firmado termo de compromisso com vigência de 02 (dois) anos.</w:t>
      </w:r>
    </w:p>
    <w:p w:rsidR="00DA486A" w:rsidRDefault="00DA486A" w:rsidP="00DA486A">
      <w:pPr>
        <w:pStyle w:val="Recuodecorpodetexto2"/>
        <w:ind w:firstLine="0"/>
      </w:pPr>
    </w:p>
    <w:p w:rsidR="00DA486A" w:rsidRDefault="00DA486A" w:rsidP="00DA486A">
      <w:pPr>
        <w:pStyle w:val="Recuodecorpodetexto2"/>
        <w:ind w:firstLine="0"/>
      </w:pPr>
    </w:p>
    <w:p w:rsidR="00DA486A" w:rsidRDefault="00DA486A" w:rsidP="00DA486A">
      <w:pPr>
        <w:pStyle w:val="Recuodecorpodetexto2"/>
        <w:ind w:firstLine="0"/>
      </w:pPr>
    </w:p>
    <w:p w:rsidR="00DA486A" w:rsidRDefault="00DA486A" w:rsidP="00DA486A">
      <w:pPr>
        <w:pStyle w:val="Recuodecorpodetexto2"/>
        <w:ind w:firstLine="0"/>
      </w:pPr>
    </w:p>
    <w:p w:rsidR="00DA486A" w:rsidRDefault="00DA486A" w:rsidP="00DA486A">
      <w:pPr>
        <w:pStyle w:val="Recuodecorpodetexto2"/>
        <w:ind w:firstLine="0"/>
      </w:pPr>
    </w:p>
    <w:p w:rsidR="00DA486A" w:rsidRDefault="00DA486A" w:rsidP="00DA486A">
      <w:pPr>
        <w:pStyle w:val="Recuodecorpodetexto2"/>
        <w:ind w:firstLine="0"/>
        <w:jc w:val="center"/>
      </w:pPr>
      <w:r>
        <w:t>Débora Cristina Secchi</w:t>
      </w:r>
    </w:p>
    <w:p w:rsidR="00DA486A" w:rsidRDefault="00DA486A" w:rsidP="00DA486A">
      <w:pPr>
        <w:pStyle w:val="Recuodecorpodetexto2"/>
        <w:ind w:firstLine="0"/>
        <w:jc w:val="center"/>
      </w:pPr>
      <w:r>
        <w:t>Comissão para Coleta Seletiva Solidária</w:t>
      </w:r>
    </w:p>
    <w:p w:rsidR="00DA486A" w:rsidRDefault="00DA486A" w:rsidP="00DA486A">
      <w:pPr>
        <w:pStyle w:val="Recuodecorpodetexto2"/>
        <w:ind w:firstLine="0"/>
        <w:jc w:val="center"/>
      </w:pPr>
      <w:r>
        <w:t>Instituto Federal Sul-rio-grandense - Reitoria</w:t>
      </w:r>
    </w:p>
    <w:p w:rsidR="00DA486A" w:rsidRDefault="00DA486A" w:rsidP="00DA486A">
      <w:pPr>
        <w:pStyle w:val="Recuodecorpodetexto2"/>
        <w:ind w:firstLine="0"/>
      </w:pPr>
    </w:p>
    <w:p w:rsidR="00301378" w:rsidRDefault="00301378" w:rsidP="00301378">
      <w:pPr>
        <w:pStyle w:val="Recuodecorpodetexto2"/>
        <w:ind w:hanging="1260"/>
      </w:pPr>
    </w:p>
    <w:p w:rsidR="00301378" w:rsidRDefault="00301378" w:rsidP="00301378">
      <w:pPr>
        <w:pStyle w:val="Recuodecorpodetexto2"/>
        <w:ind w:hanging="1260"/>
      </w:pPr>
    </w:p>
    <w:p w:rsidR="00301378" w:rsidRDefault="00301378" w:rsidP="00301378">
      <w:pPr>
        <w:pStyle w:val="Recuodecorpodetexto2"/>
        <w:ind w:hanging="1260"/>
      </w:pPr>
    </w:p>
    <w:p w:rsidR="00301378" w:rsidRDefault="00301378" w:rsidP="00301378">
      <w:pPr>
        <w:pStyle w:val="Recuodecorpodetexto2"/>
        <w:ind w:hanging="1260"/>
      </w:pPr>
    </w:p>
    <w:p w:rsidR="00301378" w:rsidRDefault="00301378" w:rsidP="00A30768">
      <w:pPr>
        <w:pStyle w:val="Recuodecorpodetexto2"/>
        <w:ind w:firstLine="0"/>
      </w:pPr>
    </w:p>
    <w:p w:rsidR="00A30768" w:rsidRDefault="00A30768" w:rsidP="00A30768">
      <w:pPr>
        <w:pStyle w:val="Recuodecorpodetexto2"/>
        <w:ind w:firstLine="0"/>
      </w:pPr>
    </w:p>
    <w:p w:rsidR="00301378" w:rsidRDefault="00301378" w:rsidP="00301378">
      <w:pPr>
        <w:pStyle w:val="Recuodecorpodetexto2"/>
        <w:ind w:hanging="1260"/>
      </w:pPr>
    </w:p>
    <w:p w:rsidR="00301378" w:rsidRDefault="00301378" w:rsidP="00301378">
      <w:pPr>
        <w:pStyle w:val="Recuodecorpodetexto2"/>
        <w:ind w:hanging="1260"/>
      </w:pPr>
    </w:p>
    <w:p w:rsidR="00301378" w:rsidRDefault="00301378" w:rsidP="00301378">
      <w:pPr>
        <w:pStyle w:val="Recuodecorpodetexto2"/>
        <w:ind w:hanging="1260"/>
      </w:pPr>
    </w:p>
    <w:p w:rsidR="00301378" w:rsidRDefault="00301378" w:rsidP="00301378">
      <w:pPr>
        <w:pStyle w:val="Recuodecorpodetexto2"/>
        <w:ind w:hanging="1260"/>
      </w:pPr>
    </w:p>
    <w:p w:rsidR="00301378" w:rsidRDefault="00301378" w:rsidP="00301378">
      <w:pPr>
        <w:pStyle w:val="Recuodecorpodetexto2"/>
        <w:ind w:hanging="1260"/>
      </w:pPr>
    </w:p>
    <w:p w:rsidR="00301378" w:rsidRDefault="00301378" w:rsidP="00301378">
      <w:pPr>
        <w:pStyle w:val="Recuodecorpodetexto2"/>
        <w:ind w:hanging="1260"/>
      </w:pPr>
    </w:p>
    <w:p w:rsidR="00301378" w:rsidRDefault="00301378" w:rsidP="00301378">
      <w:pPr>
        <w:pStyle w:val="Recuodecorpodetexto2"/>
        <w:ind w:firstLine="0"/>
        <w:jc w:val="center"/>
      </w:pPr>
      <w:r>
        <w:rPr>
          <w:b/>
          <w:sz w:val="24"/>
        </w:rPr>
        <w:lastRenderedPageBreak/>
        <w:t>ANEXO I - TERMO DE COMPROMISSO</w:t>
      </w:r>
    </w:p>
    <w:p w:rsidR="00301378" w:rsidRDefault="00301378" w:rsidP="00301378">
      <w:pPr>
        <w:pStyle w:val="Recuodecorpodetexto2"/>
        <w:ind w:hanging="1260"/>
      </w:pPr>
    </w:p>
    <w:p w:rsidR="00301378" w:rsidRDefault="00301378" w:rsidP="00301378">
      <w:pPr>
        <w:pStyle w:val="Ttuloprincipal"/>
        <w:jc w:val="both"/>
      </w:pPr>
    </w:p>
    <w:p w:rsidR="00301378" w:rsidRDefault="00301378" w:rsidP="00301378">
      <w:pPr>
        <w:pStyle w:val="Ttuloprincipal"/>
        <w:jc w:val="both"/>
      </w:pPr>
    </w:p>
    <w:p w:rsidR="00301378" w:rsidRDefault="00301378" w:rsidP="00301378">
      <w:pPr>
        <w:pStyle w:val="Padro"/>
        <w:spacing w:after="0" w:line="100" w:lineRule="atLeast"/>
        <w:jc w:val="both"/>
      </w:pPr>
      <w:r>
        <w:rPr>
          <w:rFonts w:ascii="Arial" w:hAnsi="Arial" w:cs="Arial"/>
          <w:sz w:val="24"/>
          <w:szCs w:val="24"/>
        </w:rPr>
        <w:t xml:space="preserve">Por este instrumento particular de Convênio, conforme processo de </w:t>
      </w:r>
      <w:r w:rsidRPr="00022B26">
        <w:rPr>
          <w:rFonts w:ascii="Arial" w:hAnsi="Arial" w:cs="Arial"/>
          <w:sz w:val="24"/>
          <w:szCs w:val="24"/>
        </w:rPr>
        <w:t xml:space="preserve">nº </w:t>
      </w:r>
      <w:r w:rsidR="008935E1" w:rsidRPr="00D60F80">
        <w:rPr>
          <w:rFonts w:ascii="Arial" w:hAnsi="Arial" w:cs="Arial"/>
          <w:sz w:val="24"/>
          <w:szCs w:val="24"/>
        </w:rPr>
        <w:t>23163.</w:t>
      </w:r>
      <w:r w:rsidRPr="00D60F80">
        <w:rPr>
          <w:rFonts w:ascii="Arial" w:hAnsi="Arial" w:cs="Arial"/>
          <w:sz w:val="24"/>
          <w:szCs w:val="24"/>
        </w:rPr>
        <w:t>00</w:t>
      </w:r>
      <w:r w:rsidR="008935E1" w:rsidRPr="00D60F80">
        <w:rPr>
          <w:rFonts w:ascii="Arial" w:hAnsi="Arial" w:cs="Arial"/>
          <w:sz w:val="24"/>
          <w:szCs w:val="24"/>
        </w:rPr>
        <w:t>1645</w:t>
      </w:r>
      <w:r w:rsidRPr="00D60F80">
        <w:rPr>
          <w:rFonts w:ascii="Arial" w:hAnsi="Arial" w:cs="Arial"/>
          <w:sz w:val="24"/>
          <w:szCs w:val="24"/>
        </w:rPr>
        <w:t>/201</w:t>
      </w:r>
      <w:r w:rsidR="008935E1" w:rsidRPr="00D60F80">
        <w:rPr>
          <w:rFonts w:ascii="Arial" w:hAnsi="Arial" w:cs="Arial"/>
          <w:sz w:val="24"/>
          <w:szCs w:val="24"/>
        </w:rPr>
        <w:t>6</w:t>
      </w:r>
      <w:r w:rsidRPr="00D60F80">
        <w:rPr>
          <w:rFonts w:ascii="Arial" w:hAnsi="Arial" w:cs="Arial"/>
          <w:sz w:val="24"/>
          <w:szCs w:val="24"/>
        </w:rPr>
        <w:t>-</w:t>
      </w:r>
      <w:r w:rsidR="008935E1" w:rsidRPr="00D60F80">
        <w:rPr>
          <w:rFonts w:ascii="Arial" w:hAnsi="Arial" w:cs="Arial"/>
          <w:sz w:val="24"/>
          <w:szCs w:val="24"/>
        </w:rPr>
        <w:t>78</w:t>
      </w:r>
      <w:r w:rsidRPr="00D60F80">
        <w:rPr>
          <w:rFonts w:ascii="Arial" w:hAnsi="Arial" w:cs="Arial"/>
          <w:sz w:val="24"/>
          <w:szCs w:val="24"/>
        </w:rPr>
        <w:t>,</w:t>
      </w:r>
      <w:r w:rsidRPr="00022B26">
        <w:rPr>
          <w:rFonts w:ascii="Arial" w:hAnsi="Arial" w:cs="Arial"/>
          <w:sz w:val="24"/>
          <w:szCs w:val="24"/>
        </w:rPr>
        <w:t xml:space="preserve"> que tem por base o Decreto 5.940/06 que institui</w:t>
      </w:r>
      <w:r>
        <w:rPr>
          <w:rFonts w:ascii="Arial" w:hAnsi="Arial" w:cs="Arial"/>
          <w:sz w:val="24"/>
          <w:szCs w:val="24"/>
        </w:rPr>
        <w:t xml:space="preserve"> a separação de resíduos recicláveis em órgãos e entidades da Administração Pública Federal Direta e Indireta, em que são partes o</w:t>
      </w:r>
      <w:r>
        <w:rPr>
          <w:rFonts w:ascii="Arial" w:hAnsi="Arial" w:cs="Arial"/>
          <w:b/>
          <w:sz w:val="24"/>
          <w:szCs w:val="24"/>
        </w:rPr>
        <w:t xml:space="preserve"> INSTITUTO FEDERAL DE EDUCAÇÃO, CIÊNCIA E</w:t>
      </w:r>
      <w:r>
        <w:rPr>
          <w:rFonts w:ascii="Arial" w:hAnsi="Arial" w:cs="Arial"/>
          <w:sz w:val="24"/>
          <w:szCs w:val="24"/>
        </w:rPr>
        <w:t xml:space="preserve"> </w:t>
      </w:r>
      <w:r>
        <w:rPr>
          <w:rFonts w:ascii="Arial" w:hAnsi="Arial" w:cs="Arial"/>
          <w:b/>
          <w:sz w:val="24"/>
          <w:szCs w:val="24"/>
        </w:rPr>
        <w:t>TECNOLOGIA SUL-RIO-GRANDENSE</w:t>
      </w:r>
      <w:r>
        <w:rPr>
          <w:rFonts w:ascii="Arial" w:hAnsi="Arial" w:cs="Arial"/>
          <w:sz w:val="24"/>
          <w:szCs w:val="24"/>
        </w:rPr>
        <w:t xml:space="preserve">, </w:t>
      </w:r>
      <w:r>
        <w:rPr>
          <w:rFonts w:ascii="Arial" w:hAnsi="Arial" w:cs="Arial"/>
          <w:b/>
          <w:sz w:val="24"/>
          <w:szCs w:val="24"/>
        </w:rPr>
        <w:t>Reitoria</w:t>
      </w:r>
      <w:r>
        <w:rPr>
          <w:rFonts w:ascii="Arial" w:hAnsi="Arial" w:cs="Arial"/>
          <w:sz w:val="24"/>
          <w:szCs w:val="24"/>
        </w:rPr>
        <w:t xml:space="preserve">, CNPJ/MF n.º 10.729.992/0001-46, sediado na </w:t>
      </w:r>
      <w:r w:rsidRPr="00D60F80">
        <w:rPr>
          <w:rFonts w:ascii="Arial" w:hAnsi="Arial" w:cs="Arial"/>
          <w:sz w:val="24"/>
          <w:szCs w:val="24"/>
        </w:rPr>
        <w:t xml:space="preserve">rua </w:t>
      </w:r>
      <w:r w:rsidR="008935E1" w:rsidRPr="00D60F80">
        <w:rPr>
          <w:rFonts w:ascii="Arial" w:hAnsi="Arial" w:cs="Arial"/>
          <w:sz w:val="24"/>
          <w:szCs w:val="24"/>
        </w:rPr>
        <w:t>Gonçalves Chaves</w:t>
      </w:r>
      <w:r w:rsidRPr="00D60F80">
        <w:rPr>
          <w:rFonts w:ascii="Arial" w:hAnsi="Arial" w:cs="Arial"/>
          <w:sz w:val="24"/>
          <w:szCs w:val="24"/>
        </w:rPr>
        <w:t xml:space="preserve">, n° </w:t>
      </w:r>
      <w:r w:rsidR="008935E1" w:rsidRPr="00D60F80">
        <w:rPr>
          <w:rFonts w:ascii="Arial" w:hAnsi="Arial" w:cs="Arial"/>
          <w:sz w:val="24"/>
          <w:szCs w:val="24"/>
        </w:rPr>
        <w:t>3218</w:t>
      </w:r>
      <w:r w:rsidRPr="00D60F80">
        <w:rPr>
          <w:rFonts w:ascii="Arial" w:hAnsi="Arial" w:cs="Arial"/>
          <w:sz w:val="24"/>
          <w:szCs w:val="24"/>
        </w:rPr>
        <w:t>, Bairro Centro, Pelotas/RS - CEP 960</w:t>
      </w:r>
      <w:r w:rsidR="008935E1" w:rsidRPr="00D60F80">
        <w:rPr>
          <w:rFonts w:ascii="Arial" w:hAnsi="Arial" w:cs="Arial"/>
          <w:sz w:val="24"/>
          <w:szCs w:val="24"/>
        </w:rPr>
        <w:t>15</w:t>
      </w:r>
      <w:r w:rsidRPr="00D60F80">
        <w:rPr>
          <w:rFonts w:ascii="Arial" w:hAnsi="Arial" w:cs="Arial"/>
          <w:sz w:val="24"/>
          <w:szCs w:val="24"/>
        </w:rPr>
        <w:t>-</w:t>
      </w:r>
      <w:r w:rsidR="008935E1" w:rsidRPr="00D60F80">
        <w:rPr>
          <w:rFonts w:ascii="Arial" w:hAnsi="Arial" w:cs="Arial"/>
          <w:sz w:val="24"/>
          <w:szCs w:val="24"/>
        </w:rPr>
        <w:t>56</w:t>
      </w:r>
      <w:r w:rsidRPr="00D60F80">
        <w:rPr>
          <w:rFonts w:ascii="Arial" w:hAnsi="Arial" w:cs="Arial"/>
          <w:sz w:val="24"/>
          <w:szCs w:val="24"/>
        </w:rPr>
        <w:t>0</w:t>
      </w:r>
      <w:r>
        <w:rPr>
          <w:rFonts w:ascii="Arial" w:hAnsi="Arial" w:cs="Arial"/>
          <w:sz w:val="24"/>
          <w:szCs w:val="24"/>
        </w:rPr>
        <w:t>, neste ato representado pelo Reitor Marcelo Bender Machado</w:t>
      </w:r>
      <w:r>
        <w:rPr>
          <w:rFonts w:ascii="Arial" w:hAnsi="Arial" w:cs="Arial"/>
          <w:color w:val="000000"/>
          <w:sz w:val="24"/>
          <w:szCs w:val="24"/>
        </w:rPr>
        <w:t xml:space="preserve">, RG n.º </w:t>
      </w:r>
      <w:r>
        <w:rPr>
          <w:rFonts w:ascii="Arial" w:hAnsi="Arial" w:cs="Arial"/>
          <w:sz w:val="24"/>
          <w:szCs w:val="24"/>
        </w:rPr>
        <w:t>1048337421</w:t>
      </w:r>
      <w:r>
        <w:rPr>
          <w:rFonts w:ascii="Arial" w:hAnsi="Arial" w:cs="Arial"/>
          <w:color w:val="000000"/>
          <w:sz w:val="24"/>
          <w:szCs w:val="24"/>
        </w:rPr>
        <w:t xml:space="preserve">, CPF n.º </w:t>
      </w:r>
      <w:r>
        <w:rPr>
          <w:rFonts w:ascii="Arial" w:hAnsi="Arial" w:cs="Arial"/>
          <w:sz w:val="24"/>
          <w:szCs w:val="24"/>
        </w:rPr>
        <w:t>515363580-53</w:t>
      </w:r>
      <w:r>
        <w:rPr>
          <w:rFonts w:ascii="Arial" w:hAnsi="Arial" w:cs="Arial"/>
          <w:color w:val="000000"/>
          <w:sz w:val="24"/>
          <w:szCs w:val="24"/>
        </w:rPr>
        <w:t xml:space="preserve">, </w:t>
      </w:r>
      <w:r>
        <w:rPr>
          <w:rFonts w:ascii="Arial" w:hAnsi="Arial" w:cs="Arial"/>
          <w:sz w:val="24"/>
          <w:szCs w:val="24"/>
        </w:rPr>
        <w:t>e a Cooperativa/Associação</w:t>
      </w:r>
      <w:r>
        <w:rPr>
          <w:rFonts w:ascii="Arial" w:hAnsi="Arial" w:cs="Arial"/>
          <w:b/>
          <w:sz w:val="24"/>
          <w:szCs w:val="24"/>
        </w:rPr>
        <w:t xml:space="preserve"> </w:t>
      </w:r>
      <w:r>
        <w:rPr>
          <w:rFonts w:ascii="Arial" w:hAnsi="Arial" w:cs="Arial"/>
          <w:sz w:val="24"/>
          <w:szCs w:val="24"/>
        </w:rPr>
        <w:t>xxxxxxxx, pessoa jurídica de direito privado, inscrita sob o CNPJ xxxxx, sediada em xxxxx, neste ato representada por xxxxx, RG nº xxxxx, CPF nº xxxxx, têm, entre si, como justo e compromissado o que se segue:</w:t>
      </w: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pPr>
      <w:r>
        <w:rPr>
          <w:rFonts w:ascii="Arial" w:hAnsi="Arial" w:cs="Arial"/>
          <w:b/>
          <w:color w:val="000000"/>
          <w:sz w:val="24"/>
          <w:szCs w:val="24"/>
        </w:rPr>
        <w:t>CLÁUSULA PRIMEIRA – DO OBJETO</w:t>
      </w:r>
    </w:p>
    <w:p w:rsidR="00301378" w:rsidRDefault="00301378" w:rsidP="00301378">
      <w:pPr>
        <w:pStyle w:val="Padro"/>
        <w:spacing w:after="0" w:line="100" w:lineRule="atLeast"/>
        <w:jc w:val="both"/>
      </w:pPr>
      <w:r>
        <w:rPr>
          <w:rFonts w:ascii="Arial" w:hAnsi="Arial" w:cs="Arial"/>
          <w:color w:val="000000"/>
          <w:sz w:val="24"/>
          <w:szCs w:val="24"/>
        </w:rPr>
        <w:t xml:space="preserve">Este Termo de Compromisso tem por objeto a prestação de coleta de materiais recicláveis descartados, originários dos prédios da Reitoria do IFSul pela Cooperativa/Associação </w:t>
      </w:r>
      <w:r>
        <w:rPr>
          <w:rFonts w:ascii="Arial" w:hAnsi="Arial" w:cs="Arial"/>
          <w:sz w:val="24"/>
          <w:szCs w:val="24"/>
        </w:rPr>
        <w:t xml:space="preserve">xxxxx </w:t>
      </w:r>
      <w:r>
        <w:rPr>
          <w:rFonts w:ascii="Arial" w:hAnsi="Arial" w:cs="Arial"/>
          <w:color w:val="000000"/>
          <w:sz w:val="24"/>
          <w:szCs w:val="24"/>
        </w:rPr>
        <w:t xml:space="preserve">para fins de reciclagem, pelo período de </w:t>
      </w:r>
      <w:r w:rsidRPr="008935E1">
        <w:rPr>
          <w:rFonts w:ascii="Arial" w:hAnsi="Arial" w:cs="Arial"/>
          <w:color w:val="000000"/>
          <w:sz w:val="24"/>
          <w:szCs w:val="24"/>
        </w:rPr>
        <w:t>02 anos</w:t>
      </w:r>
      <w:r>
        <w:rPr>
          <w:rFonts w:ascii="Arial" w:hAnsi="Arial" w:cs="Arial"/>
          <w:color w:val="000000"/>
          <w:sz w:val="24"/>
          <w:szCs w:val="24"/>
        </w:rPr>
        <w:t xml:space="preserve"> a partir de </w:t>
      </w:r>
      <w:r>
        <w:rPr>
          <w:rFonts w:ascii="Arial" w:hAnsi="Arial" w:cs="Arial"/>
          <w:sz w:val="24"/>
          <w:szCs w:val="24"/>
        </w:rPr>
        <w:t>xxxxx</w:t>
      </w:r>
      <w:r>
        <w:rPr>
          <w:rFonts w:ascii="Arial" w:hAnsi="Arial" w:cs="Arial"/>
          <w:color w:val="000000"/>
          <w:sz w:val="24"/>
          <w:szCs w:val="24"/>
        </w:rPr>
        <w:t>.</w:t>
      </w:r>
    </w:p>
    <w:p w:rsidR="00301378" w:rsidRDefault="00301378" w:rsidP="00301378">
      <w:pPr>
        <w:pStyle w:val="Padro"/>
        <w:spacing w:after="0" w:line="100" w:lineRule="atLeast"/>
        <w:jc w:val="both"/>
      </w:pPr>
    </w:p>
    <w:p w:rsidR="00301378" w:rsidRDefault="00301378" w:rsidP="00301378">
      <w:pPr>
        <w:pStyle w:val="Ttulo9"/>
        <w:numPr>
          <w:ilvl w:val="0"/>
          <w:numId w:val="0"/>
        </w:numPr>
        <w:spacing w:before="0" w:after="0"/>
        <w:ind w:left="1584" w:hanging="1584"/>
        <w:jc w:val="both"/>
      </w:pPr>
      <w:r>
        <w:rPr>
          <w:b/>
          <w:color w:val="000000"/>
          <w:sz w:val="24"/>
          <w:szCs w:val="24"/>
        </w:rPr>
        <w:t>CLÁUSULA SEGUNDA – DAS OBRIGAÇÕES DAS PARTES</w:t>
      </w:r>
    </w:p>
    <w:p w:rsidR="00301378" w:rsidRDefault="00301378" w:rsidP="00301378">
      <w:pPr>
        <w:pStyle w:val="Ttulo9"/>
        <w:numPr>
          <w:ilvl w:val="0"/>
          <w:numId w:val="0"/>
        </w:numPr>
        <w:spacing w:before="0" w:after="0"/>
        <w:ind w:left="1584"/>
        <w:jc w:val="both"/>
      </w:pPr>
    </w:p>
    <w:p w:rsidR="00301378" w:rsidRDefault="00301378" w:rsidP="00301378">
      <w:pPr>
        <w:pStyle w:val="Ttulo9"/>
        <w:numPr>
          <w:ilvl w:val="0"/>
          <w:numId w:val="0"/>
        </w:numPr>
        <w:spacing w:before="0" w:after="120"/>
        <w:ind w:left="1584" w:hanging="1584"/>
        <w:jc w:val="both"/>
      </w:pPr>
      <w:r>
        <w:rPr>
          <w:color w:val="000000"/>
          <w:sz w:val="24"/>
          <w:szCs w:val="24"/>
        </w:rPr>
        <w:t>I - Compete ao IFSul - Reitoria</w:t>
      </w:r>
      <w:r>
        <w:rPr>
          <w:sz w:val="24"/>
          <w:szCs w:val="24"/>
        </w:rPr>
        <w:t>:</w:t>
      </w:r>
    </w:p>
    <w:p w:rsidR="00301378" w:rsidRDefault="00301378" w:rsidP="00301378">
      <w:pPr>
        <w:pStyle w:val="Corpodetexto2"/>
        <w:spacing w:after="120"/>
        <w:ind w:right="0"/>
      </w:pPr>
      <w:r>
        <w:rPr>
          <w:rFonts w:cs="Arial"/>
          <w:color w:val="000000"/>
          <w:szCs w:val="24"/>
        </w:rPr>
        <w:t>a) efetuar a coleta seletiva interna de materiais recicláveis descartados, evitando a sua disposição como lixo;</w:t>
      </w:r>
    </w:p>
    <w:p w:rsidR="00301378" w:rsidRDefault="00301378" w:rsidP="00301378">
      <w:pPr>
        <w:pStyle w:val="Corpodetexto2"/>
        <w:spacing w:after="120"/>
        <w:ind w:right="0"/>
      </w:pPr>
      <w:r>
        <w:rPr>
          <w:rFonts w:cs="Arial"/>
          <w:color w:val="000000"/>
          <w:szCs w:val="24"/>
        </w:rPr>
        <w:t>b) armazenar o material em local seguro, protegido contra intempéries e ações de degradação, até que se tenha acumulado um volume que justifique a coleta pela equipe da Cooperativa;</w:t>
      </w:r>
    </w:p>
    <w:p w:rsidR="00301378" w:rsidRDefault="00301378" w:rsidP="00301378">
      <w:pPr>
        <w:pStyle w:val="Padro"/>
        <w:spacing w:after="120" w:line="100" w:lineRule="atLeast"/>
        <w:jc w:val="both"/>
      </w:pPr>
      <w:r>
        <w:rPr>
          <w:rFonts w:ascii="Arial" w:hAnsi="Arial" w:cs="Arial"/>
          <w:sz w:val="24"/>
          <w:szCs w:val="24"/>
        </w:rPr>
        <w:t>c) acompanhar as atividades de execução deste Termo de Compromisso, avaliando os resultados, por intermédio da Comissão de Coleta Seletiva;</w:t>
      </w:r>
    </w:p>
    <w:p w:rsidR="00301378" w:rsidRDefault="00301378" w:rsidP="00301378">
      <w:pPr>
        <w:pStyle w:val="Padro"/>
        <w:spacing w:after="120" w:line="100" w:lineRule="atLeast"/>
        <w:jc w:val="both"/>
      </w:pPr>
      <w:r>
        <w:rPr>
          <w:rFonts w:ascii="Arial" w:hAnsi="Arial" w:cs="Arial"/>
          <w:sz w:val="24"/>
          <w:szCs w:val="24"/>
        </w:rPr>
        <w:t>d) analisar as propostas de reformulação do Termo de Compromisso, desde que apresentadas previamente, por escrito, acompanhadas de justificativas e que não impliquem mudanças do objeto;</w:t>
      </w:r>
    </w:p>
    <w:p w:rsidR="00301378" w:rsidRDefault="00301378" w:rsidP="00301378">
      <w:pPr>
        <w:pStyle w:val="Padro"/>
        <w:spacing w:after="120" w:line="100" w:lineRule="atLeast"/>
        <w:jc w:val="both"/>
      </w:pPr>
      <w:r>
        <w:rPr>
          <w:rFonts w:ascii="Arial" w:hAnsi="Arial" w:cs="Arial"/>
          <w:sz w:val="24"/>
          <w:szCs w:val="24"/>
        </w:rPr>
        <w:t>e) normalizar, controlar e fiscalizar a execução deste termo de Compromisso, inclusive, se for o caso, reorientando as ações, assumindo e/ou responsabilizando-se pelo mesmo, em virtude de paralisação das atividades ou de qualquer outro fato relevante que venha a ocorrer, de modo a evitar a descontinuidade das ações pactuadas.</w:t>
      </w:r>
    </w:p>
    <w:p w:rsidR="00301378" w:rsidRDefault="00301378" w:rsidP="00301378">
      <w:pPr>
        <w:pStyle w:val="Padro"/>
        <w:spacing w:after="120" w:line="100" w:lineRule="atLeast"/>
        <w:jc w:val="both"/>
      </w:pPr>
      <w:r>
        <w:rPr>
          <w:rFonts w:ascii="Arial" w:hAnsi="Arial" w:cs="Arial"/>
          <w:sz w:val="24"/>
          <w:szCs w:val="24"/>
        </w:rPr>
        <w:t>II – Compete à Cooperativa/Associação firmatária:</w:t>
      </w:r>
    </w:p>
    <w:p w:rsidR="00301378" w:rsidRDefault="00301378" w:rsidP="00301378">
      <w:pPr>
        <w:pStyle w:val="Padro"/>
        <w:spacing w:after="120" w:line="100" w:lineRule="atLeast"/>
        <w:jc w:val="both"/>
      </w:pPr>
      <w:r>
        <w:rPr>
          <w:rFonts w:ascii="Arial" w:hAnsi="Arial" w:cs="Arial"/>
          <w:sz w:val="24"/>
          <w:szCs w:val="24"/>
        </w:rPr>
        <w:t>a) executar as atividades previstas neste Termo de Compromisso com rigorosa observância ao objeto pactuado, visando à promoção social dos catadores de materiais recicláveis;</w:t>
      </w:r>
    </w:p>
    <w:p w:rsidR="00301378" w:rsidRDefault="00301378" w:rsidP="00301378">
      <w:pPr>
        <w:pStyle w:val="Padro"/>
        <w:spacing w:after="120" w:line="100" w:lineRule="atLeast"/>
        <w:jc w:val="both"/>
      </w:pPr>
      <w:r>
        <w:rPr>
          <w:rFonts w:ascii="Arial" w:hAnsi="Arial" w:cs="Arial"/>
          <w:sz w:val="24"/>
          <w:szCs w:val="24"/>
        </w:rPr>
        <w:lastRenderedPageBreak/>
        <w:t>b) indicar e identificar junto ao IFSul - Reitoria a equipe, composta exclusivamente por cooperados, que realizará a coleta do material doado, no intuito de facilitar o acesso dos catadores às dependências do órgão;</w:t>
      </w:r>
    </w:p>
    <w:p w:rsidR="00301378" w:rsidRDefault="00301378" w:rsidP="00301378">
      <w:pPr>
        <w:pStyle w:val="Padro"/>
        <w:spacing w:after="120" w:line="100" w:lineRule="atLeast"/>
        <w:jc w:val="both"/>
      </w:pPr>
      <w:r>
        <w:rPr>
          <w:rFonts w:ascii="Arial" w:hAnsi="Arial" w:cs="Arial"/>
          <w:sz w:val="24"/>
          <w:szCs w:val="24"/>
        </w:rPr>
        <w:t>c) não permitir a participação de terceiros não-cooperados na consecução do objeto do presente contrato, ainda que a título gratuito ou mediante relação empregatícia;</w:t>
      </w:r>
    </w:p>
    <w:p w:rsidR="00301378" w:rsidRDefault="00301378" w:rsidP="00301378">
      <w:pPr>
        <w:pStyle w:val="Padro"/>
        <w:spacing w:after="120" w:line="100" w:lineRule="atLeast"/>
        <w:jc w:val="both"/>
      </w:pPr>
      <w:r>
        <w:rPr>
          <w:rFonts w:ascii="Arial" w:hAnsi="Arial" w:cs="Arial"/>
          <w:sz w:val="24"/>
          <w:szCs w:val="24"/>
        </w:rPr>
        <w:t>d) permanecer nas dependências do órgão apenas o tempo necessário para realizar as atividades de coleta e pesagem do material doado;</w:t>
      </w:r>
    </w:p>
    <w:p w:rsidR="00301378" w:rsidRDefault="00301378" w:rsidP="00301378">
      <w:pPr>
        <w:pStyle w:val="Padro"/>
        <w:spacing w:after="120" w:line="100" w:lineRule="atLeast"/>
        <w:jc w:val="both"/>
      </w:pPr>
      <w:r>
        <w:rPr>
          <w:rFonts w:ascii="Arial" w:hAnsi="Arial" w:cs="Arial"/>
          <w:sz w:val="24"/>
          <w:szCs w:val="24"/>
        </w:rPr>
        <w:t>e) transportar os volumes coletados diretamente do local de coleta indicado neste termo até a empresa de reciclagem, registrar o peso do material doado e os valores recebidos pela sua venda, em planilha específica;</w:t>
      </w:r>
    </w:p>
    <w:p w:rsidR="00301378" w:rsidRDefault="00301378" w:rsidP="00301378">
      <w:pPr>
        <w:pStyle w:val="Padro"/>
        <w:spacing w:after="120" w:line="100" w:lineRule="atLeast"/>
        <w:jc w:val="both"/>
      </w:pPr>
      <w:r>
        <w:rPr>
          <w:rFonts w:ascii="Arial" w:hAnsi="Arial" w:cs="Arial"/>
          <w:sz w:val="24"/>
          <w:szCs w:val="24"/>
        </w:rPr>
        <w:t>f) zelar pela limpeza e higienização do transporte do material reciclável até a empresa de reciclagem;</w:t>
      </w:r>
    </w:p>
    <w:p w:rsidR="00301378" w:rsidRDefault="00301378" w:rsidP="00301378">
      <w:pPr>
        <w:pStyle w:val="Padro"/>
        <w:spacing w:after="120" w:line="100" w:lineRule="atLeast"/>
        <w:jc w:val="both"/>
      </w:pPr>
      <w:r>
        <w:rPr>
          <w:rFonts w:ascii="Arial" w:hAnsi="Arial" w:cs="Arial"/>
          <w:sz w:val="24"/>
          <w:szCs w:val="24"/>
        </w:rPr>
        <w:t>g) responsabilizar-se por quaisquer danos ou prejuízos decorrentes da conduta dos cooperados nas dependências do órgão;</w:t>
      </w:r>
    </w:p>
    <w:p w:rsidR="00301378" w:rsidRDefault="00301378" w:rsidP="00301378">
      <w:pPr>
        <w:pStyle w:val="Padro"/>
        <w:spacing w:after="120" w:line="100" w:lineRule="atLeast"/>
        <w:jc w:val="both"/>
      </w:pPr>
      <w:r>
        <w:rPr>
          <w:rFonts w:ascii="Arial" w:hAnsi="Arial" w:cs="Arial"/>
          <w:sz w:val="24"/>
          <w:szCs w:val="24"/>
        </w:rPr>
        <w:t>h) não utilizar o material doado pelo IFSul - Reitoria em finalidade contrária ao estabelecido neste Termo de Compromisso;</w:t>
      </w:r>
    </w:p>
    <w:p w:rsidR="00301378" w:rsidRDefault="00301378" w:rsidP="00301378">
      <w:pPr>
        <w:pStyle w:val="Padro"/>
        <w:spacing w:after="120" w:line="100" w:lineRule="atLeast"/>
        <w:jc w:val="both"/>
      </w:pPr>
      <w:r>
        <w:rPr>
          <w:rFonts w:ascii="Arial" w:hAnsi="Arial" w:cs="Arial"/>
          <w:sz w:val="24"/>
          <w:szCs w:val="24"/>
        </w:rPr>
        <w:t>i) arcar com quaisquer ônus de natureza trabalhista, previdenciária ou social, decorrentes dos recursos humanos utilizados nos trabalhos, bem como todos os ônus tributários ou extraordinários que incidam sobre este Termo de Compromisso;</w:t>
      </w:r>
    </w:p>
    <w:p w:rsidR="00301378" w:rsidRDefault="00301378" w:rsidP="00301378">
      <w:pPr>
        <w:pStyle w:val="Padro"/>
        <w:spacing w:after="120" w:line="100" w:lineRule="atLeast"/>
        <w:jc w:val="both"/>
      </w:pPr>
      <w:r>
        <w:rPr>
          <w:rFonts w:ascii="Arial" w:hAnsi="Arial" w:cs="Arial"/>
          <w:sz w:val="24"/>
          <w:szCs w:val="24"/>
        </w:rPr>
        <w:t>j) apresentar relatório semestral, explicitando os resultados e benefícios obtidos por meio deste Termo, e fornecer informações ao IFSul - Reitoria, sempre que solicitado;</w:t>
      </w:r>
    </w:p>
    <w:p w:rsidR="00301378" w:rsidRDefault="00301378" w:rsidP="00301378">
      <w:pPr>
        <w:pStyle w:val="Padro"/>
        <w:spacing w:after="120" w:line="100" w:lineRule="atLeast"/>
        <w:jc w:val="both"/>
      </w:pPr>
      <w:r>
        <w:rPr>
          <w:rFonts w:ascii="Arial" w:hAnsi="Arial" w:cs="Arial"/>
          <w:sz w:val="24"/>
          <w:szCs w:val="24"/>
        </w:rPr>
        <w:t>k) não autorizar o pagamento de gratificação, consultoria, assistência técnica ou qualquer espécie de remuneração adicional a colaborador ou servidor que pertença aos quadros de órgãos ou de entidades da Administração Pública Federal, Estadual, Municipal ou do Distrito Federal;</w:t>
      </w:r>
    </w:p>
    <w:p w:rsidR="00301378" w:rsidRDefault="00301378" w:rsidP="00301378">
      <w:pPr>
        <w:pStyle w:val="Padro"/>
        <w:spacing w:after="120" w:line="100" w:lineRule="atLeast"/>
        <w:jc w:val="both"/>
      </w:pPr>
      <w:r>
        <w:rPr>
          <w:rFonts w:ascii="Arial" w:hAnsi="Arial" w:cs="Arial"/>
          <w:sz w:val="24"/>
          <w:szCs w:val="24"/>
        </w:rPr>
        <w:t>l) fornecer gratuitamente ao IFSul - Reitoria amostras de produtos derivados de reciclagem, que possam ser utilizados para promover o Programa de Coleta Seletiva;</w:t>
      </w:r>
    </w:p>
    <w:p w:rsidR="00301378" w:rsidRDefault="00301378" w:rsidP="00301378">
      <w:pPr>
        <w:pStyle w:val="Padro"/>
        <w:spacing w:after="120" w:line="100" w:lineRule="atLeast"/>
        <w:jc w:val="both"/>
      </w:pPr>
      <w:r>
        <w:rPr>
          <w:rFonts w:ascii="Arial" w:hAnsi="Arial" w:cs="Arial"/>
          <w:sz w:val="24"/>
          <w:szCs w:val="24"/>
        </w:rPr>
        <w:t>m) comunicar, imediatamente e por escrito, qualquer anormalidade no cumprimento rotineiro do pactuado neste Termo de Compromisso; e</w:t>
      </w:r>
    </w:p>
    <w:p w:rsidR="00301378" w:rsidRDefault="00301378" w:rsidP="00301378">
      <w:pPr>
        <w:pStyle w:val="Padro"/>
        <w:spacing w:after="120" w:line="100" w:lineRule="atLeast"/>
        <w:jc w:val="both"/>
      </w:pPr>
      <w:r>
        <w:rPr>
          <w:rFonts w:ascii="Arial" w:hAnsi="Arial" w:cs="Arial"/>
          <w:sz w:val="24"/>
          <w:szCs w:val="24"/>
        </w:rPr>
        <w:t>n) não contratar trabalho noturno, perigoso ou insalubre aos menores de dezoito anos e qualquer trabalho a menores de quatorze anos, salvo na condição de aprendiz, em conformidade ao disposto no art. 7º, XXXIII, da Constituição Federal;</w:t>
      </w: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pPr>
      <w:r>
        <w:rPr>
          <w:rFonts w:ascii="Arial" w:hAnsi="Arial" w:cs="Arial"/>
          <w:b/>
          <w:sz w:val="24"/>
          <w:szCs w:val="24"/>
        </w:rPr>
        <w:t xml:space="preserve">PARÁGRAFO ÚNICO. </w:t>
      </w:r>
      <w:r>
        <w:rPr>
          <w:rFonts w:ascii="Arial" w:hAnsi="Arial" w:cs="Arial"/>
          <w:sz w:val="24"/>
          <w:szCs w:val="24"/>
        </w:rPr>
        <w:t>O IFSul - Reitoria não se responsabiliza por quaisquer danos ou prejuízos sofridos pela cooperativa ou seus cooperados na coleta ou no transporte do material doado.</w:t>
      </w: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pPr>
      <w:r>
        <w:rPr>
          <w:rFonts w:ascii="Arial" w:hAnsi="Arial" w:cs="Arial"/>
          <w:b/>
          <w:color w:val="000000"/>
          <w:sz w:val="24"/>
          <w:szCs w:val="24"/>
        </w:rPr>
        <w:t>CLÁUSULA TERCEIRA – DA EXECUÇÃO</w:t>
      </w:r>
    </w:p>
    <w:p w:rsidR="00301378" w:rsidRDefault="00301378" w:rsidP="00301378">
      <w:pPr>
        <w:pStyle w:val="Padro"/>
        <w:spacing w:after="0" w:line="100" w:lineRule="atLeast"/>
        <w:jc w:val="both"/>
      </w:pPr>
      <w:r>
        <w:rPr>
          <w:rFonts w:ascii="Arial" w:hAnsi="Arial" w:cs="Arial"/>
          <w:color w:val="000000"/>
          <w:sz w:val="24"/>
          <w:szCs w:val="24"/>
        </w:rPr>
        <w:t xml:space="preserve">Os resíduos sólidos serão recolhidos pelos catadores da Cooperativa firmatária, que deverão comparecer em horário estipulado, formalmente </w:t>
      </w:r>
      <w:r>
        <w:rPr>
          <w:rFonts w:ascii="Arial" w:hAnsi="Arial" w:cs="Arial"/>
          <w:color w:val="000000"/>
          <w:sz w:val="24"/>
          <w:szCs w:val="24"/>
        </w:rPr>
        <w:lastRenderedPageBreak/>
        <w:t xml:space="preserve">identificados (uniforme, crachá), a fim de viabilizar a retirada dos materiais, bem como garantir a segurança e integridade dos servidores do órgão. </w:t>
      </w:r>
    </w:p>
    <w:p w:rsidR="00301378" w:rsidRDefault="00301378" w:rsidP="00301378">
      <w:pPr>
        <w:pStyle w:val="Padro"/>
        <w:tabs>
          <w:tab w:val="left" w:pos="1320"/>
        </w:tabs>
        <w:spacing w:after="0" w:line="100" w:lineRule="atLeast"/>
        <w:jc w:val="both"/>
      </w:pPr>
    </w:p>
    <w:p w:rsidR="00301378" w:rsidRDefault="00301378" w:rsidP="00301378">
      <w:pPr>
        <w:pStyle w:val="Padro"/>
        <w:tabs>
          <w:tab w:val="left" w:pos="1320"/>
        </w:tabs>
        <w:spacing w:after="0" w:line="100" w:lineRule="atLeast"/>
        <w:jc w:val="both"/>
      </w:pPr>
      <w:r>
        <w:rPr>
          <w:rFonts w:ascii="Arial" w:hAnsi="Arial" w:cs="Arial"/>
          <w:b/>
          <w:color w:val="000000"/>
          <w:sz w:val="24"/>
          <w:szCs w:val="24"/>
        </w:rPr>
        <w:t xml:space="preserve">PARÁGRAFO PRIMEIRO: </w:t>
      </w:r>
      <w:r>
        <w:rPr>
          <w:rFonts w:ascii="Arial" w:hAnsi="Arial" w:cs="Arial"/>
          <w:color w:val="000000"/>
          <w:sz w:val="24"/>
          <w:szCs w:val="24"/>
        </w:rPr>
        <w:t>Os resíduos sólidos serão coletados na rua Gonçalves Chaves, nº 3218, bairro Centro, Pelotas/RS, CEP 96.015-560.</w:t>
      </w: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pPr>
      <w:r>
        <w:rPr>
          <w:rFonts w:ascii="Arial" w:hAnsi="Arial" w:cs="Arial"/>
          <w:b/>
          <w:color w:val="000000"/>
          <w:sz w:val="24"/>
          <w:szCs w:val="24"/>
        </w:rPr>
        <w:t xml:space="preserve">PARÁGRAFO SEGUNDO: </w:t>
      </w:r>
      <w:r>
        <w:rPr>
          <w:rFonts w:ascii="Arial" w:hAnsi="Arial" w:cs="Arial"/>
          <w:color w:val="000000"/>
          <w:sz w:val="24"/>
          <w:szCs w:val="24"/>
        </w:rPr>
        <w:t>O não comparecimento para a coleta dos resíduos em data e horários estipulados por mais de três vezes consecutivas implicará a rescisão do termo de compromisso e a substituição da mesma pela próxima cooperativa ou associação classificada.</w:t>
      </w:r>
    </w:p>
    <w:p w:rsidR="00301378" w:rsidRDefault="00301378" w:rsidP="00301378">
      <w:pPr>
        <w:pStyle w:val="Padro"/>
        <w:spacing w:after="0" w:line="100" w:lineRule="atLeast"/>
        <w:jc w:val="both"/>
      </w:pPr>
    </w:p>
    <w:p w:rsidR="00301378" w:rsidRDefault="00301378" w:rsidP="00301378">
      <w:pPr>
        <w:pStyle w:val="Ttulo8"/>
        <w:numPr>
          <w:ilvl w:val="0"/>
          <w:numId w:val="0"/>
        </w:numPr>
        <w:spacing w:before="0" w:after="0"/>
        <w:ind w:left="1440" w:hanging="1440"/>
      </w:pPr>
      <w:r>
        <w:rPr>
          <w:rFonts w:ascii="Arial" w:hAnsi="Arial" w:cs="Arial"/>
          <w:b/>
          <w:i w:val="0"/>
        </w:rPr>
        <w:t>CLÁUSULA QUARTA – DOS RECURSOS FINANCEIROS</w:t>
      </w:r>
    </w:p>
    <w:p w:rsidR="00301378" w:rsidRDefault="00301378" w:rsidP="00301378">
      <w:pPr>
        <w:pStyle w:val="Padro"/>
        <w:spacing w:after="0" w:line="100" w:lineRule="atLeast"/>
        <w:jc w:val="both"/>
      </w:pPr>
      <w:r>
        <w:rPr>
          <w:rFonts w:ascii="Arial" w:hAnsi="Arial" w:cs="Arial"/>
          <w:sz w:val="24"/>
          <w:szCs w:val="24"/>
        </w:rPr>
        <w:t>Não haverá a transferência de recursos financeiros entre as partes para a execução do presente Termo de Compromisso, sendo que a consecução das ações previstas correrá à conta do orçamento próprio de cada partícipe, na medida de suas obrigações.</w:t>
      </w: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pPr>
      <w:r>
        <w:rPr>
          <w:rFonts w:ascii="Arial" w:hAnsi="Arial" w:cs="Arial"/>
          <w:b/>
          <w:sz w:val="24"/>
          <w:szCs w:val="24"/>
        </w:rPr>
        <w:t>CLÁUSULA QUINTA – DAS ALTERAÇÕES</w:t>
      </w:r>
    </w:p>
    <w:p w:rsidR="00301378" w:rsidRDefault="00301378" w:rsidP="00301378">
      <w:pPr>
        <w:pStyle w:val="Padro"/>
        <w:spacing w:after="0" w:line="100" w:lineRule="atLeast"/>
        <w:jc w:val="both"/>
      </w:pPr>
      <w:r>
        <w:rPr>
          <w:rFonts w:ascii="Arial" w:hAnsi="Arial" w:cs="Arial"/>
          <w:sz w:val="24"/>
          <w:szCs w:val="24"/>
        </w:rPr>
        <w:t>Este instrumento poderá ser alterado de comum acordo entre as partes, durante sua vigência, mediante Termo Aditivo, sendo vedada a alteração de seu objeto.</w:t>
      </w:r>
    </w:p>
    <w:p w:rsidR="00301378" w:rsidRDefault="00301378" w:rsidP="00301378">
      <w:pPr>
        <w:pStyle w:val="Padro"/>
        <w:spacing w:after="0" w:line="100" w:lineRule="atLeast"/>
      </w:pPr>
    </w:p>
    <w:p w:rsidR="00301378" w:rsidRDefault="00301378" w:rsidP="00301378">
      <w:pPr>
        <w:pStyle w:val="Ttulo2"/>
        <w:numPr>
          <w:ilvl w:val="0"/>
          <w:numId w:val="0"/>
        </w:numPr>
        <w:spacing w:before="0" w:after="0"/>
        <w:ind w:left="576" w:hanging="576"/>
        <w:jc w:val="both"/>
      </w:pPr>
      <w:r>
        <w:rPr>
          <w:bCs w:val="0"/>
          <w:i w:val="0"/>
          <w:iCs w:val="0"/>
          <w:sz w:val="24"/>
          <w:szCs w:val="24"/>
        </w:rPr>
        <w:t>CLÁUSULA SEXTA – DA RESCISÃO</w:t>
      </w:r>
    </w:p>
    <w:p w:rsidR="00301378" w:rsidRDefault="00301378" w:rsidP="00301378">
      <w:pPr>
        <w:pStyle w:val="Padro"/>
        <w:spacing w:after="0" w:line="100" w:lineRule="atLeast"/>
        <w:jc w:val="both"/>
      </w:pPr>
      <w:r>
        <w:rPr>
          <w:rFonts w:ascii="Arial" w:hAnsi="Arial" w:cs="Arial"/>
          <w:sz w:val="24"/>
          <w:szCs w:val="24"/>
        </w:rPr>
        <w:t>O presente Termo de Compromisso poderá ser rescindido a qualquer tempo:</w:t>
      </w:r>
    </w:p>
    <w:p w:rsidR="00301378" w:rsidRDefault="00301378" w:rsidP="00301378">
      <w:pPr>
        <w:pStyle w:val="Padro"/>
        <w:spacing w:after="0" w:line="100" w:lineRule="atLeast"/>
        <w:jc w:val="both"/>
      </w:pPr>
      <w:r>
        <w:rPr>
          <w:rFonts w:ascii="Arial" w:hAnsi="Arial" w:cs="Arial"/>
          <w:sz w:val="24"/>
          <w:szCs w:val="24"/>
        </w:rPr>
        <w:t>a) por interesse de qualquer uma das partes, mediante comunicação formal, com aviso prévio de, no mínimo, 30 (trinta) dias;</w:t>
      </w:r>
    </w:p>
    <w:p w:rsidR="00301378" w:rsidRDefault="00301378" w:rsidP="00301378">
      <w:pPr>
        <w:pStyle w:val="Padro"/>
        <w:spacing w:after="0" w:line="100" w:lineRule="atLeast"/>
        <w:jc w:val="both"/>
      </w:pPr>
      <w:r>
        <w:rPr>
          <w:rFonts w:ascii="Arial" w:hAnsi="Arial" w:cs="Arial"/>
          <w:sz w:val="24"/>
          <w:szCs w:val="24"/>
        </w:rPr>
        <w:t>b) por inadimplemento de qualquer das obrigações por parte da Cooperativa; e</w:t>
      </w:r>
    </w:p>
    <w:p w:rsidR="00301378" w:rsidRDefault="00301378" w:rsidP="00301378">
      <w:pPr>
        <w:pStyle w:val="Padro"/>
        <w:spacing w:after="0" w:line="100" w:lineRule="atLeast"/>
        <w:jc w:val="both"/>
      </w:pPr>
      <w:r>
        <w:rPr>
          <w:rFonts w:ascii="Arial" w:hAnsi="Arial" w:cs="Arial"/>
          <w:sz w:val="24"/>
          <w:szCs w:val="24"/>
        </w:rPr>
        <w:t>c) na ocorrência de caso fortuito ou de força maior regularmente comprovada, impeditiva da execução do Termo.</w:t>
      </w: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pPr>
      <w:r>
        <w:rPr>
          <w:rFonts w:ascii="Arial" w:hAnsi="Arial" w:cs="Arial"/>
          <w:b/>
          <w:sz w:val="24"/>
          <w:szCs w:val="24"/>
        </w:rPr>
        <w:t xml:space="preserve">PARÁGRAFO ÚNICO. </w:t>
      </w:r>
      <w:r>
        <w:rPr>
          <w:rFonts w:ascii="Arial" w:hAnsi="Arial" w:cs="Arial"/>
          <w:sz w:val="24"/>
          <w:szCs w:val="24"/>
        </w:rPr>
        <w:t>Na hipótese de constatação de impropriedade ou irregularidade na execução deste Termo de Compromisso será suspensa a doação de materiais recicláveis, notificando-se a Cooperativa para sanar a situação, no prazo máximo de 30 (trinta) dias, sob pena de rescisão do Termo, assegurado o contraditório e a ampla defesa.</w:t>
      </w:r>
    </w:p>
    <w:p w:rsidR="00301378" w:rsidRDefault="00301378" w:rsidP="00301378">
      <w:pPr>
        <w:pStyle w:val="Rodap"/>
      </w:pPr>
    </w:p>
    <w:p w:rsidR="00301378" w:rsidRDefault="00301378" w:rsidP="00301378">
      <w:pPr>
        <w:pStyle w:val="Ttulo9"/>
        <w:numPr>
          <w:ilvl w:val="0"/>
          <w:numId w:val="0"/>
        </w:numPr>
        <w:spacing w:before="0" w:after="0"/>
        <w:ind w:left="1584" w:hanging="1584"/>
        <w:jc w:val="both"/>
      </w:pPr>
      <w:r>
        <w:rPr>
          <w:b/>
          <w:sz w:val="24"/>
          <w:szCs w:val="24"/>
        </w:rPr>
        <w:t>CLÁUSULA SÉTIMA – DA DIVULGAÇÃO</w:t>
      </w:r>
    </w:p>
    <w:p w:rsidR="00301378" w:rsidRDefault="00301378" w:rsidP="00301378">
      <w:pPr>
        <w:pStyle w:val="Padro"/>
        <w:spacing w:after="0" w:line="100" w:lineRule="atLeast"/>
        <w:jc w:val="both"/>
      </w:pPr>
      <w:r>
        <w:rPr>
          <w:rFonts w:ascii="Arial" w:hAnsi="Arial" w:cs="Arial"/>
          <w:sz w:val="24"/>
          <w:szCs w:val="24"/>
        </w:rPr>
        <w:t>Em qualquer ação promocional da Cooperativa relacionada com o objeto deste Termo será consignada a participação do IFSul - Reitoria na mesma proporção atribuída à Cooperativa e, em se tratando de material promocional gráfico, áudio e audiovisual, deverá ser consignada a logomarca oficial do IFSul na mesma proporção da marca ou nome da Cooperativa, mediante prévia autorização do IFSul.</w:t>
      </w: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pPr>
      <w:r>
        <w:rPr>
          <w:rFonts w:ascii="Arial" w:hAnsi="Arial" w:cs="Arial"/>
          <w:b/>
          <w:sz w:val="24"/>
          <w:szCs w:val="24"/>
        </w:rPr>
        <w:t xml:space="preserve">PARÁGRAFO ÚNICO. </w:t>
      </w:r>
      <w:r>
        <w:rPr>
          <w:rFonts w:ascii="Arial" w:hAnsi="Arial" w:cs="Arial"/>
          <w:sz w:val="24"/>
          <w:szCs w:val="24"/>
        </w:rPr>
        <w:t>Fica vedada às partes a realização de despesas com publicidade, salvo as de caráter educativo ou de orientação social, e desde que não constem nomes, símbolos ou imagens que caracterizem promoção de autoridades ou servidores públicos.</w:t>
      </w:r>
    </w:p>
    <w:p w:rsidR="00301378" w:rsidRDefault="00301378" w:rsidP="00301378">
      <w:pPr>
        <w:pStyle w:val="Padro"/>
        <w:spacing w:after="0" w:line="100" w:lineRule="atLeast"/>
        <w:jc w:val="both"/>
      </w:pPr>
    </w:p>
    <w:p w:rsidR="00301378" w:rsidRDefault="00301378" w:rsidP="00301378">
      <w:pPr>
        <w:pStyle w:val="Ttulo5"/>
        <w:numPr>
          <w:ilvl w:val="0"/>
          <w:numId w:val="0"/>
        </w:numPr>
        <w:spacing w:before="0" w:after="0"/>
        <w:ind w:left="1008"/>
        <w:jc w:val="both"/>
      </w:pPr>
    </w:p>
    <w:p w:rsidR="00301378" w:rsidRDefault="00301378" w:rsidP="00301378">
      <w:pPr>
        <w:pStyle w:val="Ttulo5"/>
        <w:numPr>
          <w:ilvl w:val="0"/>
          <w:numId w:val="0"/>
        </w:numPr>
        <w:spacing w:before="0" w:after="0"/>
        <w:ind w:left="1008" w:hanging="1008"/>
        <w:jc w:val="both"/>
      </w:pPr>
      <w:r>
        <w:rPr>
          <w:rFonts w:ascii="Arial" w:hAnsi="Arial" w:cs="Arial"/>
          <w:bCs w:val="0"/>
          <w:i w:val="0"/>
          <w:iCs w:val="0"/>
          <w:sz w:val="24"/>
          <w:szCs w:val="24"/>
        </w:rPr>
        <w:lastRenderedPageBreak/>
        <w:t>CLÁUSULA OITAVA – DO SIGILO</w:t>
      </w:r>
    </w:p>
    <w:p w:rsidR="00301378" w:rsidRDefault="00301378" w:rsidP="00301378">
      <w:pPr>
        <w:pStyle w:val="Padro"/>
        <w:spacing w:after="0" w:line="100" w:lineRule="atLeast"/>
        <w:jc w:val="both"/>
      </w:pPr>
      <w:r>
        <w:rPr>
          <w:rFonts w:ascii="Arial" w:hAnsi="Arial" w:cs="Arial"/>
          <w:sz w:val="24"/>
          <w:szCs w:val="24"/>
        </w:rPr>
        <w:t xml:space="preserve">A Cooperativa se obriga a manter o mais estrito sigilo sobre dados e ações que venha a tomar conhecimento por meio de rascunhos de papéis doados, não podendo de qualquer forma, direta ou indiretamente, dar conhecimento a terceiros das informações adquiridas na vigência deste Termo de Compromisso. </w:t>
      </w:r>
    </w:p>
    <w:p w:rsidR="00301378" w:rsidRDefault="00301378" w:rsidP="00301378">
      <w:pPr>
        <w:pStyle w:val="Padro"/>
        <w:spacing w:after="0" w:line="100" w:lineRule="atLeast"/>
        <w:jc w:val="both"/>
      </w:pPr>
    </w:p>
    <w:p w:rsidR="00301378" w:rsidRDefault="00301378" w:rsidP="00301378">
      <w:pPr>
        <w:pStyle w:val="Ttulo9"/>
        <w:numPr>
          <w:ilvl w:val="0"/>
          <w:numId w:val="0"/>
        </w:numPr>
        <w:spacing w:before="0" w:after="0"/>
        <w:ind w:left="1584" w:hanging="1584"/>
        <w:jc w:val="both"/>
      </w:pPr>
      <w:r>
        <w:rPr>
          <w:b/>
          <w:sz w:val="24"/>
          <w:szCs w:val="24"/>
        </w:rPr>
        <w:t>CLÁUSULA NONA – DO PRAZO</w:t>
      </w:r>
    </w:p>
    <w:p w:rsidR="00301378" w:rsidRDefault="00301378" w:rsidP="00301378">
      <w:pPr>
        <w:pStyle w:val="Padro"/>
        <w:spacing w:after="0" w:line="100" w:lineRule="atLeast"/>
        <w:jc w:val="both"/>
      </w:pPr>
      <w:r>
        <w:rPr>
          <w:rFonts w:ascii="Arial" w:hAnsi="Arial" w:cs="Arial"/>
          <w:sz w:val="24"/>
          <w:szCs w:val="24"/>
        </w:rPr>
        <w:t xml:space="preserve">A duração do presente ajuste será de </w:t>
      </w:r>
      <w:r w:rsidRPr="006A1BB2">
        <w:rPr>
          <w:rFonts w:ascii="Arial" w:hAnsi="Arial" w:cs="Arial"/>
          <w:sz w:val="24"/>
          <w:szCs w:val="24"/>
        </w:rPr>
        <w:t>02 anos</w:t>
      </w:r>
      <w:r>
        <w:rPr>
          <w:rFonts w:ascii="Arial" w:hAnsi="Arial" w:cs="Arial"/>
          <w:sz w:val="24"/>
          <w:szCs w:val="24"/>
        </w:rPr>
        <w:t xml:space="preserve"> a contar da assinatura, findo o qual será aberto um novo processo de habilitação.</w:t>
      </w:r>
    </w:p>
    <w:p w:rsidR="00301378" w:rsidRDefault="00301378" w:rsidP="00301378">
      <w:pPr>
        <w:pStyle w:val="Corpodetexto"/>
      </w:pPr>
    </w:p>
    <w:p w:rsidR="00301378" w:rsidRDefault="00301378" w:rsidP="00301378">
      <w:pPr>
        <w:pStyle w:val="Ttulo9"/>
        <w:numPr>
          <w:ilvl w:val="0"/>
          <w:numId w:val="0"/>
        </w:numPr>
        <w:spacing w:before="0" w:after="0"/>
        <w:ind w:left="1584" w:hanging="1584"/>
        <w:jc w:val="both"/>
      </w:pPr>
      <w:r>
        <w:rPr>
          <w:b/>
          <w:color w:val="000000"/>
          <w:sz w:val="24"/>
          <w:szCs w:val="24"/>
        </w:rPr>
        <w:t>CLÁUSULA DÉCIMA – DOS CASOS OMISSOS</w:t>
      </w:r>
    </w:p>
    <w:p w:rsidR="00301378" w:rsidRDefault="00301378" w:rsidP="00301378">
      <w:pPr>
        <w:pStyle w:val="Padro"/>
        <w:spacing w:after="0" w:line="100" w:lineRule="atLeast"/>
        <w:jc w:val="both"/>
      </w:pPr>
      <w:r>
        <w:rPr>
          <w:rFonts w:ascii="Arial" w:hAnsi="Arial" w:cs="Arial"/>
          <w:sz w:val="24"/>
          <w:szCs w:val="24"/>
        </w:rPr>
        <w:t>O presente Termo é regido primordialmente pelo Decreto nº 5.940/06, devendo, nos casos omissos, serem aplicados os seguintes diplomas: Lei 8.666/93, Lei 9784/99, Lei 5764/71 e Lei 11.445/07.</w:t>
      </w:r>
    </w:p>
    <w:p w:rsidR="00301378" w:rsidRDefault="00301378" w:rsidP="00301378">
      <w:pPr>
        <w:pStyle w:val="Padro"/>
        <w:spacing w:after="0" w:line="100" w:lineRule="atLeast"/>
        <w:jc w:val="both"/>
      </w:pPr>
    </w:p>
    <w:p w:rsidR="00301378" w:rsidRDefault="00301378" w:rsidP="00301378">
      <w:pPr>
        <w:pStyle w:val="Ttulo7"/>
        <w:numPr>
          <w:ilvl w:val="0"/>
          <w:numId w:val="0"/>
        </w:numPr>
        <w:spacing w:before="0" w:after="0"/>
        <w:ind w:left="1296" w:hanging="1296"/>
        <w:jc w:val="both"/>
      </w:pPr>
      <w:r>
        <w:rPr>
          <w:rFonts w:ascii="Arial" w:hAnsi="Arial" w:cs="Arial"/>
          <w:b/>
        </w:rPr>
        <w:t>CLÁUSULA DÉCIMA PRIMEIRA – DO FORO</w:t>
      </w:r>
    </w:p>
    <w:p w:rsidR="00301378" w:rsidRDefault="00301378" w:rsidP="00301378">
      <w:pPr>
        <w:pStyle w:val="Padro"/>
        <w:spacing w:after="0" w:line="100" w:lineRule="atLeast"/>
        <w:jc w:val="both"/>
      </w:pPr>
      <w:r>
        <w:rPr>
          <w:rFonts w:ascii="Arial" w:hAnsi="Arial" w:cs="Arial"/>
          <w:sz w:val="24"/>
          <w:szCs w:val="24"/>
        </w:rPr>
        <w:t>Fica eleito o foro da Seção Judiciária da Justiça Federal de Pelotas-RS, para dirimir quaisquer questões que decorram do presente instrumento, que não possam ser resolvidas pela mediação administrativa, por força do art. 109 da Constituição Federal.</w:t>
      </w: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pPr>
      <w:r>
        <w:rPr>
          <w:rFonts w:ascii="Arial" w:hAnsi="Arial" w:cs="Arial"/>
          <w:sz w:val="24"/>
          <w:szCs w:val="24"/>
        </w:rPr>
        <w:t xml:space="preserve">           E, por estarem assim, justas e acordadas, firmam as partes o presente Termo de Compromisso em 03 (três) vias de igual teor e forma, para os mesmos fins de direito.</w:t>
      </w:r>
    </w:p>
    <w:p w:rsidR="00301378" w:rsidRDefault="00301378" w:rsidP="00301378">
      <w:pPr>
        <w:pStyle w:val="Padro"/>
        <w:spacing w:after="0" w:line="100" w:lineRule="atLeast"/>
        <w:jc w:val="both"/>
      </w:pPr>
    </w:p>
    <w:p w:rsidR="00301378" w:rsidRDefault="00301378" w:rsidP="00301378">
      <w:pPr>
        <w:pStyle w:val="Padro"/>
        <w:spacing w:after="0" w:line="100" w:lineRule="atLeast"/>
        <w:ind w:firstLine="851"/>
        <w:jc w:val="both"/>
      </w:pPr>
    </w:p>
    <w:p w:rsidR="00301378" w:rsidRDefault="00301378" w:rsidP="00301378">
      <w:pPr>
        <w:pStyle w:val="Padro"/>
        <w:spacing w:after="0" w:line="100" w:lineRule="atLeast"/>
        <w:jc w:val="right"/>
      </w:pPr>
      <w:r>
        <w:rPr>
          <w:rFonts w:ascii="Arial" w:hAnsi="Arial" w:cs="Arial"/>
          <w:sz w:val="24"/>
          <w:szCs w:val="24"/>
        </w:rPr>
        <w:t>Pelotas, xxxxx de xxxxx de 201</w:t>
      </w:r>
      <w:r w:rsidR="006A1BB2">
        <w:rPr>
          <w:rFonts w:ascii="Arial" w:hAnsi="Arial" w:cs="Arial"/>
          <w:sz w:val="24"/>
          <w:szCs w:val="24"/>
        </w:rPr>
        <w:t>6.</w:t>
      </w:r>
    </w:p>
    <w:p w:rsidR="00301378" w:rsidRDefault="00301378" w:rsidP="00301378">
      <w:pPr>
        <w:pStyle w:val="Padro"/>
        <w:spacing w:after="0" w:line="100" w:lineRule="atLeast"/>
        <w:jc w:val="right"/>
      </w:pPr>
    </w:p>
    <w:p w:rsidR="00301378" w:rsidRDefault="00301378" w:rsidP="00301378">
      <w:pPr>
        <w:pStyle w:val="Padro"/>
        <w:spacing w:after="0" w:line="100" w:lineRule="atLeast"/>
        <w:jc w:val="right"/>
      </w:pPr>
    </w:p>
    <w:p w:rsidR="00301378" w:rsidRDefault="00301378" w:rsidP="00301378">
      <w:pPr>
        <w:pStyle w:val="Padro"/>
        <w:spacing w:after="0" w:line="100" w:lineRule="atLeast"/>
        <w:jc w:val="right"/>
      </w:pPr>
    </w:p>
    <w:p w:rsidR="00301378" w:rsidRDefault="00301378" w:rsidP="00301378">
      <w:pPr>
        <w:pStyle w:val="Padro"/>
        <w:spacing w:after="0" w:line="100" w:lineRule="atLeast"/>
        <w:jc w:val="right"/>
      </w:pPr>
    </w:p>
    <w:p w:rsidR="00301378" w:rsidRDefault="00301378" w:rsidP="00301378">
      <w:pPr>
        <w:pStyle w:val="Padro"/>
        <w:spacing w:after="0" w:line="100" w:lineRule="atLeast"/>
        <w:jc w:val="right"/>
      </w:pPr>
    </w:p>
    <w:p w:rsidR="00301378" w:rsidRDefault="00301378" w:rsidP="00301378">
      <w:pPr>
        <w:pStyle w:val="Padro"/>
        <w:spacing w:after="0" w:line="100" w:lineRule="atLeast"/>
        <w:jc w:val="right"/>
      </w:pPr>
    </w:p>
    <w:p w:rsidR="00301378" w:rsidRDefault="00301378" w:rsidP="00301378">
      <w:pPr>
        <w:pStyle w:val="Padro"/>
        <w:spacing w:after="0" w:line="100" w:lineRule="atLeast"/>
        <w:jc w:val="right"/>
      </w:pPr>
    </w:p>
    <w:tbl>
      <w:tblPr>
        <w:tblW w:w="0" w:type="auto"/>
        <w:tblInd w:w="-70" w:type="dxa"/>
        <w:tblCellMar>
          <w:left w:w="10" w:type="dxa"/>
          <w:right w:w="10" w:type="dxa"/>
        </w:tblCellMar>
        <w:tblLook w:val="04A0" w:firstRow="1" w:lastRow="0" w:firstColumn="1" w:lastColumn="0" w:noHBand="0" w:noVBand="1"/>
      </w:tblPr>
      <w:tblGrid>
        <w:gridCol w:w="3921"/>
        <w:gridCol w:w="4793"/>
      </w:tblGrid>
      <w:tr w:rsidR="00301378" w:rsidTr="00E50D8A">
        <w:tc>
          <w:tcPr>
            <w:tcW w:w="3968" w:type="dxa"/>
            <w:tcMar>
              <w:top w:w="0" w:type="dxa"/>
              <w:left w:w="70" w:type="dxa"/>
              <w:bottom w:w="0" w:type="dxa"/>
              <w:right w:w="70" w:type="dxa"/>
            </w:tcMar>
          </w:tcPr>
          <w:p w:rsidR="00301378" w:rsidRDefault="00301378" w:rsidP="00E50D8A">
            <w:pPr>
              <w:pStyle w:val="Padro"/>
              <w:spacing w:after="0" w:line="100" w:lineRule="atLeast"/>
              <w:jc w:val="center"/>
            </w:pPr>
            <w:r>
              <w:rPr>
                <w:rFonts w:ascii="Arial" w:hAnsi="Arial" w:cs="Arial"/>
                <w:color w:val="000000"/>
                <w:sz w:val="24"/>
                <w:szCs w:val="24"/>
              </w:rPr>
              <w:t>____________________________</w:t>
            </w:r>
          </w:p>
        </w:tc>
        <w:tc>
          <w:tcPr>
            <w:tcW w:w="5500" w:type="dxa"/>
            <w:tcMar>
              <w:top w:w="0" w:type="dxa"/>
              <w:left w:w="70" w:type="dxa"/>
              <w:bottom w:w="0" w:type="dxa"/>
              <w:right w:w="70" w:type="dxa"/>
            </w:tcMar>
          </w:tcPr>
          <w:p w:rsidR="00301378" w:rsidRDefault="00301378" w:rsidP="00E50D8A">
            <w:pPr>
              <w:pStyle w:val="Padro"/>
              <w:spacing w:after="0" w:line="100" w:lineRule="atLeast"/>
              <w:jc w:val="center"/>
            </w:pPr>
            <w:r>
              <w:rPr>
                <w:rFonts w:ascii="Arial" w:hAnsi="Arial" w:cs="Arial"/>
                <w:color w:val="000000"/>
                <w:sz w:val="24"/>
                <w:szCs w:val="24"/>
              </w:rPr>
              <w:t>______________________________</w:t>
            </w:r>
          </w:p>
        </w:tc>
      </w:tr>
      <w:tr w:rsidR="00301378" w:rsidTr="00E50D8A">
        <w:tc>
          <w:tcPr>
            <w:tcW w:w="3968" w:type="dxa"/>
            <w:tcMar>
              <w:top w:w="0" w:type="dxa"/>
              <w:left w:w="70" w:type="dxa"/>
              <w:bottom w:w="0" w:type="dxa"/>
              <w:right w:w="70" w:type="dxa"/>
            </w:tcMar>
          </w:tcPr>
          <w:p w:rsidR="00301378" w:rsidRDefault="00301378" w:rsidP="00E50D8A">
            <w:pPr>
              <w:pStyle w:val="Ttulo3"/>
              <w:numPr>
                <w:ilvl w:val="0"/>
                <w:numId w:val="0"/>
              </w:numPr>
              <w:spacing w:before="0" w:after="0"/>
              <w:ind w:left="720"/>
            </w:pPr>
            <w:r>
              <w:rPr>
                <w:b w:val="0"/>
                <w:color w:val="000000"/>
                <w:sz w:val="24"/>
                <w:szCs w:val="24"/>
              </w:rPr>
              <w:t>Marcelo Bender Machado</w:t>
            </w:r>
          </w:p>
          <w:p w:rsidR="00301378" w:rsidRDefault="00301378" w:rsidP="00E50D8A">
            <w:pPr>
              <w:pStyle w:val="Padro"/>
              <w:spacing w:after="0" w:line="100" w:lineRule="atLeast"/>
              <w:jc w:val="center"/>
            </w:pPr>
            <w:r>
              <w:rPr>
                <w:rFonts w:ascii="Arial" w:hAnsi="Arial" w:cs="Arial"/>
                <w:sz w:val="24"/>
                <w:szCs w:val="24"/>
                <w:lang w:eastAsia="pt-BR"/>
              </w:rPr>
              <w:t>Reitor do Instituto Federal Sul-rio-grandense</w:t>
            </w:r>
          </w:p>
        </w:tc>
        <w:tc>
          <w:tcPr>
            <w:tcW w:w="5500" w:type="dxa"/>
            <w:tcMar>
              <w:top w:w="0" w:type="dxa"/>
              <w:left w:w="70" w:type="dxa"/>
              <w:bottom w:w="0" w:type="dxa"/>
              <w:right w:w="70" w:type="dxa"/>
            </w:tcMar>
          </w:tcPr>
          <w:p w:rsidR="00301378" w:rsidRDefault="00A30768" w:rsidP="00E50D8A">
            <w:pPr>
              <w:pStyle w:val="Padro"/>
              <w:spacing w:after="0" w:line="100" w:lineRule="atLeast"/>
              <w:jc w:val="center"/>
            </w:pPr>
            <w:r>
              <w:rPr>
                <w:rFonts w:ascii="Arial" w:hAnsi="Arial" w:cs="Arial"/>
                <w:color w:val="000000"/>
                <w:sz w:val="24"/>
                <w:szCs w:val="24"/>
              </w:rPr>
              <w:t xml:space="preserve">  </w:t>
            </w:r>
            <w:r w:rsidR="00301378">
              <w:rPr>
                <w:rFonts w:ascii="Arial" w:hAnsi="Arial" w:cs="Arial"/>
                <w:color w:val="000000"/>
                <w:sz w:val="24"/>
                <w:szCs w:val="24"/>
              </w:rPr>
              <w:t xml:space="preserve">Representante da Cooperativa/Associação </w:t>
            </w:r>
          </w:p>
          <w:p w:rsidR="00301378" w:rsidRDefault="00301378" w:rsidP="00E50D8A">
            <w:pPr>
              <w:pStyle w:val="Padro"/>
              <w:spacing w:after="0" w:line="100" w:lineRule="atLeast"/>
              <w:jc w:val="center"/>
            </w:pPr>
          </w:p>
        </w:tc>
      </w:tr>
      <w:tr w:rsidR="00A30768" w:rsidTr="00E50D8A">
        <w:tc>
          <w:tcPr>
            <w:tcW w:w="3968" w:type="dxa"/>
            <w:tcMar>
              <w:top w:w="0" w:type="dxa"/>
              <w:left w:w="70" w:type="dxa"/>
              <w:bottom w:w="0" w:type="dxa"/>
              <w:right w:w="70" w:type="dxa"/>
            </w:tcMar>
          </w:tcPr>
          <w:p w:rsidR="00A30768" w:rsidRDefault="00A30768" w:rsidP="00E50D8A">
            <w:pPr>
              <w:pStyle w:val="Ttulo3"/>
              <w:numPr>
                <w:ilvl w:val="0"/>
                <w:numId w:val="0"/>
              </w:numPr>
              <w:spacing w:before="0" w:after="0"/>
              <w:ind w:left="720"/>
              <w:rPr>
                <w:b w:val="0"/>
                <w:color w:val="000000"/>
                <w:sz w:val="24"/>
                <w:szCs w:val="24"/>
              </w:rPr>
            </w:pPr>
          </w:p>
        </w:tc>
        <w:tc>
          <w:tcPr>
            <w:tcW w:w="5500" w:type="dxa"/>
            <w:tcMar>
              <w:top w:w="0" w:type="dxa"/>
              <w:left w:w="70" w:type="dxa"/>
              <w:bottom w:w="0" w:type="dxa"/>
              <w:right w:w="70" w:type="dxa"/>
            </w:tcMar>
          </w:tcPr>
          <w:p w:rsidR="00A30768" w:rsidRDefault="00A30768" w:rsidP="00E50D8A">
            <w:pPr>
              <w:pStyle w:val="Padro"/>
              <w:spacing w:after="0" w:line="100" w:lineRule="atLeast"/>
              <w:jc w:val="center"/>
              <w:rPr>
                <w:rFonts w:ascii="Arial" w:hAnsi="Arial" w:cs="Arial"/>
                <w:color w:val="000000"/>
                <w:sz w:val="24"/>
                <w:szCs w:val="24"/>
              </w:rPr>
            </w:pPr>
          </w:p>
        </w:tc>
      </w:tr>
    </w:tbl>
    <w:p w:rsidR="00301378" w:rsidRDefault="00301378" w:rsidP="00301378">
      <w:pPr>
        <w:pStyle w:val="Padro"/>
        <w:spacing w:after="0" w:line="100" w:lineRule="atLeast"/>
        <w:jc w:val="right"/>
      </w:pPr>
    </w:p>
    <w:p w:rsidR="00301378" w:rsidRDefault="00301378" w:rsidP="00301378">
      <w:pPr>
        <w:pStyle w:val="Padro"/>
        <w:spacing w:after="0" w:line="100" w:lineRule="atLeast"/>
      </w:pPr>
    </w:p>
    <w:p w:rsidR="00301378" w:rsidRDefault="00301378" w:rsidP="00301378">
      <w:pPr>
        <w:pStyle w:val="Padro"/>
        <w:pageBreakBefore/>
        <w:spacing w:after="0" w:line="100" w:lineRule="atLeast"/>
        <w:jc w:val="center"/>
      </w:pPr>
      <w:r w:rsidRPr="006A1BB2">
        <w:rPr>
          <w:rFonts w:ascii="Arial" w:hAnsi="Arial" w:cs="Arial"/>
          <w:b/>
          <w:sz w:val="24"/>
          <w:szCs w:val="24"/>
        </w:rPr>
        <w:lastRenderedPageBreak/>
        <w:t>ANEXO II</w:t>
      </w: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pPr>
      <w:r>
        <w:rPr>
          <w:rFonts w:ascii="Arial" w:hAnsi="Arial" w:cs="Arial"/>
          <w:b/>
          <w:sz w:val="24"/>
          <w:szCs w:val="24"/>
        </w:rPr>
        <w:t>CRONOGRAMA DO PROCEDIMENTO DE HABILITAÇÃO:</w:t>
      </w:r>
    </w:p>
    <w:p w:rsidR="00301378" w:rsidRDefault="00301378" w:rsidP="00301378">
      <w:pPr>
        <w:pStyle w:val="Padro"/>
        <w:spacing w:after="0" w:line="100" w:lineRule="atLeast"/>
        <w:jc w:val="both"/>
      </w:pPr>
    </w:p>
    <w:p w:rsidR="00301378" w:rsidRPr="00D60F80" w:rsidRDefault="00301378" w:rsidP="00301378">
      <w:pPr>
        <w:pStyle w:val="Padro"/>
        <w:spacing w:after="0" w:line="100" w:lineRule="atLeast"/>
        <w:jc w:val="both"/>
      </w:pPr>
      <w:r>
        <w:rPr>
          <w:rFonts w:ascii="Arial" w:hAnsi="Arial" w:cs="Arial"/>
          <w:sz w:val="24"/>
          <w:szCs w:val="24"/>
        </w:rPr>
        <w:t xml:space="preserve">• Entrega </w:t>
      </w:r>
      <w:r w:rsidR="006A1BB2">
        <w:rPr>
          <w:rFonts w:ascii="Arial" w:hAnsi="Arial" w:cs="Arial"/>
          <w:sz w:val="24"/>
          <w:szCs w:val="24"/>
        </w:rPr>
        <w:t>dos documentos de habilitação</w:t>
      </w:r>
      <w:r w:rsidR="001434B1">
        <w:rPr>
          <w:rFonts w:ascii="Arial" w:hAnsi="Arial" w:cs="Arial"/>
          <w:sz w:val="24"/>
          <w:szCs w:val="24"/>
        </w:rPr>
        <w:t>: 25</w:t>
      </w:r>
      <w:r w:rsidRPr="00D60F80">
        <w:rPr>
          <w:rFonts w:ascii="Arial" w:hAnsi="Arial" w:cs="Arial"/>
          <w:sz w:val="24"/>
          <w:szCs w:val="24"/>
        </w:rPr>
        <w:t>/08/201</w:t>
      </w:r>
      <w:r w:rsidR="006A1BB2" w:rsidRPr="00D60F80">
        <w:rPr>
          <w:rFonts w:ascii="Arial" w:hAnsi="Arial" w:cs="Arial"/>
          <w:sz w:val="24"/>
          <w:szCs w:val="24"/>
        </w:rPr>
        <w:t>6</w:t>
      </w:r>
      <w:r w:rsidRPr="00D60F80">
        <w:rPr>
          <w:rFonts w:ascii="Arial" w:hAnsi="Arial" w:cs="Arial"/>
          <w:sz w:val="24"/>
          <w:szCs w:val="24"/>
        </w:rPr>
        <w:t xml:space="preserve"> das 08 às18h;</w:t>
      </w:r>
    </w:p>
    <w:p w:rsidR="00301378" w:rsidRPr="00D60F80" w:rsidRDefault="00301378" w:rsidP="00301378">
      <w:pPr>
        <w:pStyle w:val="Padro"/>
        <w:spacing w:after="0" w:line="100" w:lineRule="atLeast"/>
        <w:jc w:val="both"/>
      </w:pPr>
    </w:p>
    <w:p w:rsidR="00301378" w:rsidRPr="00D60F80" w:rsidRDefault="00301378" w:rsidP="00301378">
      <w:pPr>
        <w:pStyle w:val="Padro"/>
        <w:spacing w:after="0" w:line="100" w:lineRule="atLeast"/>
        <w:ind w:firstLine="708"/>
        <w:jc w:val="both"/>
      </w:pPr>
      <w:r w:rsidRPr="00D60F80">
        <w:rPr>
          <w:rFonts w:ascii="Arial" w:hAnsi="Arial" w:cs="Arial"/>
          <w:sz w:val="24"/>
          <w:szCs w:val="24"/>
        </w:rPr>
        <w:t xml:space="preserve">OBS: Se verificada a inexistência de cooperativas ou associações inscritas, as inscrições serão </w:t>
      </w:r>
      <w:r w:rsidRPr="00D60F80">
        <w:rPr>
          <w:rFonts w:ascii="Arial" w:hAnsi="Arial" w:cs="Arial"/>
          <w:b/>
          <w:sz w:val="24"/>
          <w:szCs w:val="24"/>
        </w:rPr>
        <w:t>prorrogadas</w:t>
      </w:r>
      <w:r w:rsidRPr="00D60F80">
        <w:rPr>
          <w:rFonts w:ascii="Arial" w:hAnsi="Arial" w:cs="Arial"/>
          <w:sz w:val="24"/>
          <w:szCs w:val="24"/>
        </w:rPr>
        <w:t xml:space="preserve"> </w:t>
      </w:r>
      <w:r w:rsidRPr="00D60F80">
        <w:rPr>
          <w:rFonts w:ascii="Arial" w:hAnsi="Arial" w:cs="Arial"/>
          <w:b/>
          <w:sz w:val="24"/>
          <w:szCs w:val="24"/>
        </w:rPr>
        <w:t>até o dia seguinte</w:t>
      </w:r>
      <w:r w:rsidRPr="00D60F80">
        <w:rPr>
          <w:rFonts w:ascii="Arial" w:hAnsi="Arial" w:cs="Arial"/>
          <w:sz w:val="24"/>
          <w:szCs w:val="24"/>
        </w:rPr>
        <w:t>, no mesmo horário e local.</w:t>
      </w:r>
    </w:p>
    <w:p w:rsidR="00301378" w:rsidRPr="00D60F80" w:rsidRDefault="00301378" w:rsidP="00301378">
      <w:pPr>
        <w:pStyle w:val="Padro"/>
        <w:spacing w:after="0" w:line="100" w:lineRule="atLeast"/>
        <w:jc w:val="both"/>
      </w:pPr>
    </w:p>
    <w:p w:rsidR="00301378" w:rsidRPr="00D60F80" w:rsidRDefault="00301378" w:rsidP="00301378">
      <w:pPr>
        <w:pStyle w:val="Padro"/>
        <w:spacing w:after="0" w:line="100" w:lineRule="atLeast"/>
        <w:jc w:val="both"/>
      </w:pPr>
      <w:r w:rsidRPr="00D60F80">
        <w:rPr>
          <w:rFonts w:ascii="Arial" w:hAnsi="Arial" w:cs="Arial"/>
          <w:sz w:val="24"/>
          <w:szCs w:val="24"/>
        </w:rPr>
        <w:t>• Divulgação da lista contendo a relação das associações ou cooperativas habilitadas e inabilitadas: 2</w:t>
      </w:r>
      <w:r w:rsidR="001434B1">
        <w:rPr>
          <w:rFonts w:ascii="Arial" w:hAnsi="Arial" w:cs="Arial"/>
          <w:sz w:val="24"/>
          <w:szCs w:val="24"/>
        </w:rPr>
        <w:t>9</w:t>
      </w:r>
      <w:r w:rsidRPr="00D60F80">
        <w:rPr>
          <w:rFonts w:ascii="Arial" w:hAnsi="Arial" w:cs="Arial"/>
          <w:sz w:val="24"/>
          <w:szCs w:val="24"/>
        </w:rPr>
        <w:t>/08</w:t>
      </w:r>
      <w:r w:rsidR="006A1BB2" w:rsidRPr="00D60F80">
        <w:rPr>
          <w:rFonts w:ascii="Arial" w:hAnsi="Arial" w:cs="Arial"/>
          <w:sz w:val="24"/>
          <w:szCs w:val="24"/>
        </w:rPr>
        <w:t>/2016</w:t>
      </w:r>
      <w:r w:rsidRPr="00D60F80">
        <w:rPr>
          <w:rFonts w:ascii="Arial" w:hAnsi="Arial" w:cs="Arial"/>
          <w:sz w:val="24"/>
          <w:szCs w:val="24"/>
        </w:rPr>
        <w:t>;</w:t>
      </w:r>
    </w:p>
    <w:p w:rsidR="00301378" w:rsidRPr="00D60F80" w:rsidRDefault="00301378" w:rsidP="00301378">
      <w:pPr>
        <w:pStyle w:val="Padro"/>
        <w:spacing w:after="0" w:line="100" w:lineRule="atLeast"/>
        <w:jc w:val="both"/>
      </w:pPr>
    </w:p>
    <w:p w:rsidR="00301378" w:rsidRPr="00D60F80" w:rsidRDefault="00301378" w:rsidP="00301378">
      <w:pPr>
        <w:pStyle w:val="Padro"/>
        <w:spacing w:after="0" w:line="100" w:lineRule="atLeast"/>
        <w:jc w:val="both"/>
      </w:pPr>
      <w:r w:rsidRPr="00D60F80">
        <w:rPr>
          <w:rFonts w:ascii="Arial" w:hAnsi="Arial" w:cs="Arial"/>
          <w:sz w:val="24"/>
          <w:szCs w:val="24"/>
        </w:rPr>
        <w:t xml:space="preserve">• Interposição de recursos contra </w:t>
      </w:r>
      <w:r w:rsidR="001434B1">
        <w:rPr>
          <w:rFonts w:ascii="Arial" w:hAnsi="Arial" w:cs="Arial"/>
          <w:sz w:val="24"/>
          <w:szCs w:val="24"/>
        </w:rPr>
        <w:t>o resultado da habilitação até 01/09</w:t>
      </w:r>
      <w:r w:rsidRPr="00D60F80">
        <w:rPr>
          <w:rFonts w:ascii="Arial" w:hAnsi="Arial" w:cs="Arial"/>
          <w:sz w:val="24"/>
          <w:szCs w:val="24"/>
        </w:rPr>
        <w:t>/201</w:t>
      </w:r>
      <w:r w:rsidR="006A1BB2" w:rsidRPr="00D60F80">
        <w:rPr>
          <w:rFonts w:ascii="Arial" w:hAnsi="Arial" w:cs="Arial"/>
          <w:sz w:val="24"/>
          <w:szCs w:val="24"/>
        </w:rPr>
        <w:t>6</w:t>
      </w:r>
      <w:r w:rsidRPr="00D60F80">
        <w:rPr>
          <w:rFonts w:ascii="Arial" w:hAnsi="Arial" w:cs="Arial"/>
          <w:sz w:val="24"/>
          <w:szCs w:val="24"/>
        </w:rPr>
        <w:t>;</w:t>
      </w:r>
    </w:p>
    <w:p w:rsidR="00301378" w:rsidRPr="00D60F80" w:rsidRDefault="00301378" w:rsidP="00301378">
      <w:pPr>
        <w:pStyle w:val="Padro"/>
        <w:spacing w:after="0" w:line="100" w:lineRule="atLeast"/>
        <w:jc w:val="both"/>
      </w:pPr>
    </w:p>
    <w:p w:rsidR="00301378" w:rsidRPr="00D60F80" w:rsidRDefault="00301378" w:rsidP="00301378">
      <w:pPr>
        <w:pStyle w:val="Padro"/>
        <w:spacing w:after="0" w:line="100" w:lineRule="atLeast"/>
        <w:jc w:val="both"/>
      </w:pPr>
      <w:r w:rsidRPr="00D60F80">
        <w:rPr>
          <w:rFonts w:ascii="Arial" w:hAnsi="Arial" w:cs="Arial"/>
          <w:sz w:val="24"/>
          <w:szCs w:val="24"/>
        </w:rPr>
        <w:t>• Divulga</w:t>
      </w:r>
      <w:bookmarkStart w:id="1" w:name="__DdeLink__1125_4090150"/>
      <w:r w:rsidRPr="00D60F80">
        <w:rPr>
          <w:rFonts w:ascii="Arial" w:hAnsi="Arial" w:cs="Arial"/>
          <w:sz w:val="24"/>
          <w:szCs w:val="24"/>
        </w:rPr>
        <w:t>ção do resultado dos recursos</w:t>
      </w:r>
      <w:bookmarkEnd w:id="1"/>
      <w:r w:rsidRPr="00D60F80">
        <w:rPr>
          <w:rFonts w:ascii="Arial" w:hAnsi="Arial" w:cs="Arial"/>
          <w:sz w:val="24"/>
          <w:szCs w:val="24"/>
        </w:rPr>
        <w:t xml:space="preserve"> até </w:t>
      </w:r>
      <w:r w:rsidR="001434B1">
        <w:rPr>
          <w:rFonts w:ascii="Arial" w:hAnsi="Arial" w:cs="Arial"/>
          <w:sz w:val="24"/>
          <w:szCs w:val="24"/>
        </w:rPr>
        <w:t>05/09</w:t>
      </w:r>
      <w:r w:rsidRPr="00D60F80">
        <w:rPr>
          <w:rFonts w:ascii="Arial" w:hAnsi="Arial" w:cs="Arial"/>
          <w:sz w:val="24"/>
          <w:szCs w:val="24"/>
        </w:rPr>
        <w:t>/201</w:t>
      </w:r>
      <w:r w:rsidR="006A1BB2" w:rsidRPr="00D60F80">
        <w:rPr>
          <w:rFonts w:ascii="Arial" w:hAnsi="Arial" w:cs="Arial"/>
          <w:sz w:val="24"/>
          <w:szCs w:val="24"/>
        </w:rPr>
        <w:t>6</w:t>
      </w:r>
      <w:r w:rsidRPr="00D60F80">
        <w:rPr>
          <w:rFonts w:ascii="Arial" w:hAnsi="Arial" w:cs="Arial"/>
          <w:sz w:val="24"/>
          <w:szCs w:val="24"/>
        </w:rPr>
        <w:t>;</w:t>
      </w:r>
    </w:p>
    <w:p w:rsidR="00301378" w:rsidRPr="00D60F80" w:rsidRDefault="00301378" w:rsidP="00301378">
      <w:pPr>
        <w:pStyle w:val="Padro"/>
        <w:spacing w:after="0" w:line="100" w:lineRule="atLeast"/>
        <w:jc w:val="both"/>
      </w:pPr>
    </w:p>
    <w:p w:rsidR="00301378" w:rsidRDefault="001434B1" w:rsidP="00301378">
      <w:pPr>
        <w:pStyle w:val="Padro"/>
        <w:spacing w:after="0" w:line="100" w:lineRule="atLeast"/>
        <w:jc w:val="both"/>
      </w:pPr>
      <w:r>
        <w:rPr>
          <w:rFonts w:ascii="Arial" w:hAnsi="Arial" w:cs="Arial"/>
          <w:sz w:val="24"/>
          <w:szCs w:val="24"/>
        </w:rPr>
        <w:t>• Abertura da sessão pública: 06</w:t>
      </w:r>
      <w:r w:rsidR="00301378" w:rsidRPr="00D60F80">
        <w:rPr>
          <w:rFonts w:ascii="Arial" w:hAnsi="Arial" w:cs="Arial"/>
          <w:sz w:val="24"/>
          <w:szCs w:val="24"/>
        </w:rPr>
        <w:t>/09/201</w:t>
      </w:r>
      <w:r w:rsidR="006A1BB2" w:rsidRPr="00D60F80">
        <w:rPr>
          <w:rFonts w:ascii="Arial" w:hAnsi="Arial" w:cs="Arial"/>
          <w:sz w:val="24"/>
          <w:szCs w:val="24"/>
        </w:rPr>
        <w:t>6</w:t>
      </w:r>
      <w:r w:rsidR="00301378" w:rsidRPr="00D60F80">
        <w:rPr>
          <w:rFonts w:ascii="Arial" w:hAnsi="Arial" w:cs="Arial"/>
          <w:sz w:val="24"/>
          <w:szCs w:val="24"/>
        </w:rPr>
        <w:t>.</w:t>
      </w: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pPr>
      <w:r>
        <w:rPr>
          <w:rFonts w:ascii="Arial" w:hAnsi="Arial" w:cs="Arial"/>
          <w:sz w:val="24"/>
          <w:szCs w:val="24"/>
        </w:rPr>
        <w:tab/>
      </w:r>
      <w:r w:rsidRPr="00D60F80">
        <w:rPr>
          <w:rFonts w:ascii="Arial" w:hAnsi="Arial" w:cs="Arial"/>
          <w:sz w:val="24"/>
          <w:szCs w:val="24"/>
        </w:rPr>
        <w:t xml:space="preserve">Local: </w:t>
      </w:r>
      <w:r w:rsidR="006A1BB2" w:rsidRPr="00D60F80">
        <w:rPr>
          <w:rFonts w:ascii="Arial" w:hAnsi="Arial" w:cs="Arial"/>
          <w:sz w:val="24"/>
          <w:szCs w:val="24"/>
        </w:rPr>
        <w:t xml:space="preserve">Rua </w:t>
      </w:r>
      <w:r w:rsidR="006A1BB2" w:rsidRPr="00D60F80">
        <w:rPr>
          <w:rFonts w:ascii="Arial" w:hAnsi="Arial" w:cs="Arial"/>
          <w:color w:val="000000"/>
          <w:sz w:val="24"/>
          <w:szCs w:val="24"/>
        </w:rPr>
        <w:t>Gonçalves Chaves, nº 3218, bairro Centro, Pelotas/RS, CEP 96.015-560</w:t>
      </w:r>
      <w:r w:rsidRPr="00D60F80">
        <w:rPr>
          <w:rFonts w:ascii="Arial" w:hAnsi="Arial" w:cs="Arial"/>
          <w:sz w:val="24"/>
          <w:szCs w:val="24"/>
        </w:rPr>
        <w:t>.</w:t>
      </w:r>
    </w:p>
    <w:p w:rsidR="00301378" w:rsidRDefault="00301378" w:rsidP="00301378">
      <w:pPr>
        <w:pStyle w:val="Padro"/>
        <w:spacing w:after="0" w:line="100" w:lineRule="atLeast"/>
        <w:jc w:val="both"/>
      </w:pPr>
    </w:p>
    <w:p w:rsidR="00301378" w:rsidRDefault="00301378" w:rsidP="00301378">
      <w:pPr>
        <w:pStyle w:val="Padro"/>
        <w:spacing w:after="0" w:line="100" w:lineRule="atLeast"/>
      </w:pPr>
    </w:p>
    <w:p w:rsidR="00301378" w:rsidRDefault="00301378" w:rsidP="00301378">
      <w:pPr>
        <w:pStyle w:val="Padro"/>
        <w:pageBreakBefore/>
        <w:spacing w:after="0" w:line="100" w:lineRule="atLeast"/>
        <w:jc w:val="center"/>
      </w:pPr>
      <w:r>
        <w:rPr>
          <w:rFonts w:ascii="Arial" w:hAnsi="Arial" w:cs="Arial"/>
          <w:b/>
          <w:bCs/>
          <w:sz w:val="24"/>
          <w:szCs w:val="24"/>
        </w:rPr>
        <w:lastRenderedPageBreak/>
        <w:t>ANEXO III</w:t>
      </w: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pPr>
      <w:r>
        <w:rPr>
          <w:rFonts w:ascii="Arial" w:hAnsi="Arial" w:cs="Arial"/>
          <w:b/>
          <w:bCs/>
          <w:color w:val="000000"/>
          <w:sz w:val="24"/>
          <w:szCs w:val="24"/>
        </w:rPr>
        <w:t>MODELO DE DECLARAÇÃO DE CUMPRIMENTO DOS REQUISITOS DE HABILITAÇÃO</w:t>
      </w: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pPr>
      <w:r>
        <w:rPr>
          <w:rFonts w:ascii="Arial" w:hAnsi="Arial" w:cs="Arial"/>
          <w:color w:val="000000"/>
          <w:sz w:val="24"/>
          <w:szCs w:val="24"/>
        </w:rPr>
        <w:t xml:space="preserve">_____________________________(nome da ASSOCIAÇÃO OU COOPERATIVA DE CATADORES DE MATERIAIS RECICLÁVEIS), inscrita no CNPJ sob o nº _____________________, com sede no endereço ________________________________________, Município de Pelotas/RS neste ato representada pelo Senhor(a) _______________________________________, RG nº ________________, CPF nº ________________, DECLARA expressamente possuir infraestrutura para realizar a coleta, triagem e a classificação dos resíduos recicláveis descartados pelo Instituto Federal Sul-rio-grandense, bem como apresentar sistema de rateio entre os associados ou cooperados, nos termos do artigo 3º, incisos III e IV, do Decreto nº 5.940, de 2006, e dispositivos do Edital de Habilitação nº 01/2014. </w:t>
      </w: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pPr>
      <w:r>
        <w:rPr>
          <w:rFonts w:ascii="Arial" w:hAnsi="Arial" w:cs="Arial"/>
          <w:color w:val="000000"/>
          <w:sz w:val="24"/>
          <w:szCs w:val="24"/>
        </w:rPr>
        <w:t>Pelotas, _____ de ________________ de 201</w:t>
      </w:r>
      <w:r w:rsidR="00F74957">
        <w:rPr>
          <w:rFonts w:ascii="Arial" w:hAnsi="Arial" w:cs="Arial"/>
          <w:color w:val="000000"/>
          <w:sz w:val="24"/>
          <w:szCs w:val="24"/>
        </w:rPr>
        <w:t>6</w:t>
      </w:r>
      <w:r>
        <w:rPr>
          <w:rFonts w:ascii="Arial" w:hAnsi="Arial" w:cs="Arial"/>
          <w:color w:val="000000"/>
          <w:sz w:val="24"/>
          <w:szCs w:val="24"/>
        </w:rPr>
        <w:t>.</w:t>
      </w: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pPr>
      <w:r>
        <w:rPr>
          <w:rFonts w:ascii="Arial" w:hAnsi="Arial" w:cs="Arial"/>
          <w:color w:val="000000"/>
          <w:sz w:val="24"/>
          <w:szCs w:val="24"/>
        </w:rPr>
        <w:t>_______________________________________</w:t>
      </w:r>
    </w:p>
    <w:p w:rsidR="00301378" w:rsidRDefault="00301378" w:rsidP="00301378">
      <w:pPr>
        <w:pStyle w:val="Padro"/>
        <w:spacing w:after="0" w:line="100" w:lineRule="atLeast"/>
        <w:jc w:val="both"/>
        <w:rPr>
          <w:rFonts w:ascii="Arial" w:hAnsi="Arial" w:cs="Arial"/>
          <w:color w:val="000000"/>
          <w:sz w:val="24"/>
          <w:szCs w:val="24"/>
        </w:rPr>
      </w:pPr>
      <w:r>
        <w:rPr>
          <w:rFonts w:ascii="Arial" w:hAnsi="Arial" w:cs="Arial"/>
          <w:color w:val="000000"/>
          <w:sz w:val="24"/>
          <w:szCs w:val="24"/>
        </w:rPr>
        <w:t>Responsável</w:t>
      </w:r>
    </w:p>
    <w:p w:rsidR="00301378" w:rsidRDefault="00301378" w:rsidP="00301378">
      <w:pPr>
        <w:pStyle w:val="Padro"/>
        <w:spacing w:after="0" w:line="100" w:lineRule="atLeast"/>
        <w:jc w:val="both"/>
        <w:rPr>
          <w:rFonts w:ascii="Arial" w:hAnsi="Arial" w:cs="Arial"/>
          <w:color w:val="000000"/>
          <w:sz w:val="24"/>
          <w:szCs w:val="24"/>
        </w:rPr>
      </w:pPr>
    </w:p>
    <w:p w:rsidR="00301378" w:rsidRDefault="00301378" w:rsidP="00301378">
      <w:pPr>
        <w:pStyle w:val="Padro"/>
        <w:spacing w:after="0" w:line="100" w:lineRule="atLeast"/>
        <w:jc w:val="both"/>
        <w:rPr>
          <w:rFonts w:ascii="Arial" w:hAnsi="Arial" w:cs="Arial"/>
          <w:color w:val="000000"/>
          <w:sz w:val="24"/>
          <w:szCs w:val="24"/>
        </w:rPr>
      </w:pPr>
    </w:p>
    <w:p w:rsidR="00301378" w:rsidRDefault="00301378" w:rsidP="00301378">
      <w:pPr>
        <w:pStyle w:val="Padro"/>
        <w:spacing w:after="0" w:line="100" w:lineRule="atLeast"/>
        <w:jc w:val="both"/>
        <w:rPr>
          <w:rFonts w:ascii="Arial" w:hAnsi="Arial" w:cs="Arial"/>
          <w:color w:val="000000"/>
          <w:sz w:val="24"/>
          <w:szCs w:val="24"/>
        </w:rPr>
      </w:pPr>
    </w:p>
    <w:p w:rsidR="00301378" w:rsidRDefault="00301378" w:rsidP="00301378">
      <w:pPr>
        <w:rPr>
          <w:rFonts w:ascii="Calibri" w:eastAsia="SimSun" w:hAnsi="Calibri"/>
          <w:lang w:eastAsia="en-US"/>
        </w:rPr>
      </w:pPr>
      <w:r>
        <w:br w:type="page"/>
      </w:r>
    </w:p>
    <w:p w:rsidR="00301378" w:rsidRDefault="00301378" w:rsidP="00301378">
      <w:pPr>
        <w:pStyle w:val="Padro"/>
        <w:pageBreakBefore/>
        <w:spacing w:after="0" w:line="100" w:lineRule="atLeast"/>
        <w:jc w:val="center"/>
      </w:pPr>
      <w:r w:rsidRPr="00F74957">
        <w:rPr>
          <w:rFonts w:ascii="Arial" w:hAnsi="Arial" w:cs="Arial"/>
          <w:b/>
          <w:bCs/>
          <w:sz w:val="24"/>
          <w:szCs w:val="24"/>
        </w:rPr>
        <w:lastRenderedPageBreak/>
        <w:t>ANEXO IV</w:t>
      </w: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rPr>
          <w:rFonts w:ascii="Arial" w:hAnsi="Arial" w:cs="Arial"/>
          <w:b/>
          <w:bCs/>
          <w:color w:val="000000"/>
          <w:sz w:val="24"/>
          <w:szCs w:val="24"/>
        </w:rPr>
      </w:pPr>
      <w:r>
        <w:rPr>
          <w:rFonts w:ascii="Arial" w:hAnsi="Arial" w:cs="Arial"/>
          <w:b/>
          <w:bCs/>
          <w:color w:val="000000"/>
          <w:sz w:val="24"/>
          <w:szCs w:val="24"/>
        </w:rPr>
        <w:t>MODELO DE DECLARAÇÃO DA DOCUMENTAÇÃO DE HABILITAÇÃO</w:t>
      </w:r>
    </w:p>
    <w:p w:rsidR="00301378" w:rsidRDefault="00301378" w:rsidP="00301378">
      <w:pPr>
        <w:pStyle w:val="Padro"/>
        <w:spacing w:after="0" w:line="100" w:lineRule="atLeast"/>
        <w:jc w:val="both"/>
        <w:rPr>
          <w:rFonts w:ascii="Arial" w:hAnsi="Arial" w:cs="Arial"/>
          <w:b/>
          <w:bCs/>
          <w:color w:val="000000"/>
          <w:sz w:val="24"/>
          <w:szCs w:val="24"/>
        </w:rPr>
      </w:pPr>
    </w:p>
    <w:p w:rsidR="00301378" w:rsidRDefault="00301378" w:rsidP="00301378">
      <w:pPr>
        <w:pStyle w:val="Padro"/>
        <w:spacing w:after="0" w:line="100" w:lineRule="atLeast"/>
        <w:jc w:val="both"/>
        <w:rPr>
          <w:rFonts w:ascii="Arial" w:hAnsi="Arial" w:cs="Arial"/>
          <w:color w:val="000000"/>
          <w:sz w:val="24"/>
          <w:szCs w:val="24"/>
        </w:rPr>
      </w:pPr>
      <w:r>
        <w:rPr>
          <w:rFonts w:ascii="Arial" w:hAnsi="Arial" w:cs="Arial"/>
          <w:color w:val="000000"/>
          <w:sz w:val="24"/>
          <w:szCs w:val="24"/>
        </w:rPr>
        <w:t>_____________________________(nome da ASSOCIAÇÃO OU COOPERATIVA DE CATADORES DE MATERIAIS RECICLÁVEIS), inscrita no CNPJ sob o nº _____________________, com sede no endereço ________________________________________, Município de Pelotas/RS neste ato representada pelo Senhor(a) _______________________________________, RG nº ________________, CPF nº ________________, DECLARA expressamente que não serão entregues os seguintes documentos pois já foram apresentados em chamada pública anterior à Reitoria do IFSul, encontram-se em validade e não sofreram alterações:</w:t>
      </w:r>
    </w:p>
    <w:p w:rsidR="00301378" w:rsidRDefault="00301378" w:rsidP="00301378">
      <w:pPr>
        <w:pStyle w:val="Padro"/>
        <w:spacing w:after="0" w:line="100" w:lineRule="atLeast"/>
        <w:jc w:val="both"/>
        <w:rPr>
          <w:rFonts w:ascii="Arial" w:hAnsi="Arial" w:cs="Arial"/>
          <w:color w:val="000000"/>
          <w:sz w:val="24"/>
          <w:szCs w:val="24"/>
        </w:rPr>
      </w:pPr>
    </w:p>
    <w:p w:rsidR="00301378" w:rsidRDefault="00602EC5" w:rsidP="00301378">
      <w:pPr>
        <w:pStyle w:val="Padro"/>
        <w:spacing w:after="0" w:line="100" w:lineRule="atLeast"/>
        <w:jc w:val="both"/>
      </w:pPr>
      <w:r>
        <w:rPr>
          <w:rFonts w:ascii="Arial" w:hAnsi="Arial" w:cs="Arial"/>
          <w:noProof/>
          <w:sz w:val="24"/>
          <w:szCs w:val="24"/>
          <w:lang w:eastAsia="pt-BR"/>
        </w:rPr>
        <mc:AlternateContent>
          <mc:Choice Requires="wps">
            <w:drawing>
              <wp:anchor distT="0" distB="0" distL="114300" distR="114300" simplePos="0" relativeHeight="251659264" behindDoc="0" locked="0" layoutInCell="1" allowOverlap="1">
                <wp:simplePos x="0" y="0"/>
                <wp:positionH relativeFrom="column">
                  <wp:posOffset>173355</wp:posOffset>
                </wp:positionH>
                <wp:positionV relativeFrom="paragraph">
                  <wp:posOffset>26035</wp:posOffset>
                </wp:positionV>
                <wp:extent cx="161925" cy="123825"/>
                <wp:effectExtent l="0" t="0" r="28575" b="2857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238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98EA4" id="Retângulo 2" o:spid="_x0000_s1026" style="position:absolute;margin-left:13.65pt;margin-top:2.05pt;width:12.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" fillcolor="white [3201]" strokecolor="black [3213]" strokeweight=".25pt">
                <v:path arrowok="t"/>
              </v:rect>
            </w:pict>
          </mc:Fallback>
        </mc:AlternateContent>
      </w:r>
      <w:r w:rsidR="00301378">
        <w:rPr>
          <w:rFonts w:ascii="Arial" w:hAnsi="Arial" w:cs="Arial"/>
          <w:sz w:val="24"/>
          <w:szCs w:val="24"/>
        </w:rPr>
        <w:tab/>
        <w:t>Estatuto/Contrato Social da Entidade;</w:t>
      </w:r>
    </w:p>
    <w:p w:rsidR="00301378" w:rsidRDefault="00301378" w:rsidP="00301378">
      <w:pPr>
        <w:pStyle w:val="Padro"/>
        <w:tabs>
          <w:tab w:val="left" w:pos="284"/>
        </w:tabs>
        <w:spacing w:after="0" w:line="100" w:lineRule="atLeast"/>
        <w:jc w:val="both"/>
      </w:pPr>
    </w:p>
    <w:p w:rsidR="00301378" w:rsidRDefault="00602EC5" w:rsidP="00301378">
      <w:pPr>
        <w:pStyle w:val="Padro"/>
        <w:spacing w:after="0" w:line="100" w:lineRule="atLeast"/>
        <w:jc w:val="both"/>
      </w:pPr>
      <w:r>
        <w:rPr>
          <w:rFonts w:ascii="Arial" w:hAnsi="Arial" w:cs="Arial"/>
          <w:noProof/>
          <w:sz w:val="24"/>
          <w:szCs w:val="24"/>
          <w:lang w:eastAsia="pt-BR"/>
        </w:rPr>
        <mc:AlternateContent>
          <mc:Choice Requires="wps">
            <w:drawing>
              <wp:anchor distT="0" distB="0" distL="114300" distR="114300" simplePos="0" relativeHeight="251660288" behindDoc="0" locked="0" layoutInCell="1" allowOverlap="1">
                <wp:simplePos x="0" y="0"/>
                <wp:positionH relativeFrom="column">
                  <wp:posOffset>171450</wp:posOffset>
                </wp:positionH>
                <wp:positionV relativeFrom="paragraph">
                  <wp:posOffset>19685</wp:posOffset>
                </wp:positionV>
                <wp:extent cx="161925" cy="123825"/>
                <wp:effectExtent l="0" t="0" r="28575" b="2857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238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09718" id="Retângulo 3" o:spid="_x0000_s1026" style="position:absolute;margin-left:13.5pt;margin-top:1.55pt;width:12.7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" fillcolor="white [3201]" strokecolor="black [3213]" strokeweight=".25pt">
                <v:path arrowok="t"/>
              </v:rect>
            </w:pict>
          </mc:Fallback>
        </mc:AlternateContent>
      </w:r>
      <w:r w:rsidR="00301378">
        <w:rPr>
          <w:rFonts w:ascii="Arial" w:hAnsi="Arial" w:cs="Arial"/>
          <w:sz w:val="24"/>
          <w:szCs w:val="24"/>
        </w:rPr>
        <w:tab/>
        <w:t>Ata da Fundação da Entidade;</w:t>
      </w:r>
    </w:p>
    <w:p w:rsidR="00301378" w:rsidRDefault="00301378" w:rsidP="00301378">
      <w:pPr>
        <w:pStyle w:val="Padro"/>
        <w:spacing w:after="0" w:line="100" w:lineRule="atLeast"/>
        <w:jc w:val="both"/>
        <w:rPr>
          <w:rFonts w:ascii="Arial" w:hAnsi="Arial" w:cs="Arial"/>
          <w:sz w:val="24"/>
          <w:szCs w:val="24"/>
        </w:rPr>
      </w:pPr>
    </w:p>
    <w:p w:rsidR="00301378" w:rsidRDefault="00602EC5" w:rsidP="00301378">
      <w:pPr>
        <w:pStyle w:val="Padro"/>
        <w:spacing w:after="0" w:line="100" w:lineRule="atLeast"/>
        <w:jc w:val="both"/>
      </w:pPr>
      <w:r>
        <w:rPr>
          <w:rFonts w:ascii="Arial" w:hAnsi="Arial" w:cs="Arial"/>
          <w:noProof/>
          <w:sz w:val="24"/>
          <w:szCs w:val="24"/>
          <w:lang w:eastAsia="pt-BR"/>
        </w:rPr>
        <mc:AlternateContent>
          <mc:Choice Requires="wps">
            <w:drawing>
              <wp:anchor distT="0" distB="0" distL="114300" distR="114300" simplePos="0" relativeHeight="251661312" behindDoc="0" locked="0" layoutInCell="1" allowOverlap="1">
                <wp:simplePos x="0" y="0"/>
                <wp:positionH relativeFrom="column">
                  <wp:posOffset>172720</wp:posOffset>
                </wp:positionH>
                <wp:positionV relativeFrom="paragraph">
                  <wp:posOffset>24130</wp:posOffset>
                </wp:positionV>
                <wp:extent cx="161925" cy="123825"/>
                <wp:effectExtent l="0" t="0" r="28575" b="28575"/>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238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58296" id="Retângulo 4" o:spid="_x0000_s1026" style="position:absolute;margin-left:13.6pt;margin-top:1.9pt;width:12.7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" fillcolor="white [3201]" strokecolor="black [3213]" strokeweight=".25pt">
                <v:path arrowok="t"/>
              </v:rect>
            </w:pict>
          </mc:Fallback>
        </mc:AlternateContent>
      </w:r>
      <w:r w:rsidR="00301378">
        <w:rPr>
          <w:rFonts w:ascii="Arial" w:hAnsi="Arial" w:cs="Arial"/>
          <w:sz w:val="24"/>
          <w:szCs w:val="24"/>
        </w:rPr>
        <w:tab/>
        <w:t>Ata da Posse da Diretoria;</w:t>
      </w:r>
    </w:p>
    <w:p w:rsidR="00301378" w:rsidRDefault="00301378" w:rsidP="00301378">
      <w:pPr>
        <w:pStyle w:val="Padro"/>
        <w:spacing w:after="0" w:line="100" w:lineRule="atLeast"/>
        <w:jc w:val="both"/>
      </w:pPr>
    </w:p>
    <w:p w:rsidR="00301378" w:rsidRDefault="00602EC5" w:rsidP="00301378">
      <w:pPr>
        <w:pStyle w:val="Padro"/>
        <w:spacing w:after="0" w:line="100" w:lineRule="atLeast"/>
        <w:jc w:val="both"/>
      </w:pPr>
      <w:r>
        <w:rPr>
          <w:rFonts w:ascii="Arial" w:hAnsi="Arial" w:cs="Arial"/>
          <w:noProof/>
          <w:sz w:val="24"/>
          <w:szCs w:val="24"/>
          <w:lang w:eastAsia="pt-BR"/>
        </w:rPr>
        <mc:AlternateContent>
          <mc:Choice Requires="wps">
            <w:drawing>
              <wp:anchor distT="0" distB="0" distL="114300" distR="114300" simplePos="0" relativeHeight="251662336" behindDoc="0" locked="0" layoutInCell="1" allowOverlap="1">
                <wp:simplePos x="0" y="0"/>
                <wp:positionH relativeFrom="column">
                  <wp:posOffset>170815</wp:posOffset>
                </wp:positionH>
                <wp:positionV relativeFrom="paragraph">
                  <wp:posOffset>32385</wp:posOffset>
                </wp:positionV>
                <wp:extent cx="161925" cy="123825"/>
                <wp:effectExtent l="0" t="0" r="28575" b="2857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238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2B9B6" id="Retângulo 5" o:spid="_x0000_s1026" style="position:absolute;margin-left:13.45pt;margin-top:2.55pt;width:12.7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" fillcolor="white [3201]" strokecolor="black [3213]" strokeweight=".25pt">
                <v:path arrowok="t"/>
              </v:rect>
            </w:pict>
          </mc:Fallback>
        </mc:AlternateContent>
      </w:r>
      <w:r w:rsidR="00301378">
        <w:rPr>
          <w:rFonts w:ascii="Arial" w:hAnsi="Arial" w:cs="Arial"/>
          <w:sz w:val="24"/>
          <w:szCs w:val="24"/>
        </w:rPr>
        <w:tab/>
        <w:t>Cópia do Cadastro Nacional de Pessoa Jurídica - CNPJ;</w:t>
      </w:r>
    </w:p>
    <w:p w:rsidR="00301378" w:rsidRDefault="00301378" w:rsidP="00301378">
      <w:pPr>
        <w:pStyle w:val="Padro"/>
        <w:tabs>
          <w:tab w:val="left" w:pos="284"/>
        </w:tabs>
        <w:spacing w:after="0" w:line="100" w:lineRule="atLeast"/>
        <w:jc w:val="both"/>
      </w:pPr>
    </w:p>
    <w:p w:rsidR="00301378" w:rsidRDefault="00602EC5" w:rsidP="00301378">
      <w:pPr>
        <w:pStyle w:val="Padro"/>
        <w:spacing w:after="0" w:line="100" w:lineRule="atLeast"/>
        <w:jc w:val="both"/>
        <w:rPr>
          <w:rFonts w:ascii="Arial" w:hAnsi="Arial" w:cs="Arial"/>
          <w:sz w:val="24"/>
          <w:szCs w:val="24"/>
        </w:rPr>
      </w:pPr>
      <w:r>
        <w:rPr>
          <w:rFonts w:ascii="Arial" w:hAnsi="Arial" w:cs="Arial"/>
          <w:noProof/>
          <w:sz w:val="24"/>
          <w:szCs w:val="24"/>
          <w:lang w:eastAsia="pt-BR"/>
        </w:rPr>
        <mc:AlternateContent>
          <mc:Choice Requires="wps">
            <w:drawing>
              <wp:anchor distT="0" distB="0" distL="114300" distR="114300" simplePos="0" relativeHeight="251663360" behindDoc="0" locked="0" layoutInCell="1" allowOverlap="1">
                <wp:simplePos x="0" y="0"/>
                <wp:positionH relativeFrom="column">
                  <wp:posOffset>173990</wp:posOffset>
                </wp:positionH>
                <wp:positionV relativeFrom="paragraph">
                  <wp:posOffset>21590</wp:posOffset>
                </wp:positionV>
                <wp:extent cx="161925" cy="123825"/>
                <wp:effectExtent l="0" t="0" r="28575" b="28575"/>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238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51743" id="Retângulo 6" o:spid="_x0000_s1026" style="position:absolute;margin-left:13.7pt;margin-top:1.7pt;width:12.7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" fillcolor="white [3201]" strokecolor="black [3213]" strokeweight=".25pt">
                <v:path arrowok="t"/>
              </v:rect>
            </w:pict>
          </mc:Fallback>
        </mc:AlternateContent>
      </w:r>
      <w:r w:rsidR="00301378">
        <w:rPr>
          <w:rFonts w:ascii="Arial" w:hAnsi="Arial" w:cs="Arial"/>
          <w:sz w:val="24"/>
          <w:szCs w:val="24"/>
        </w:rPr>
        <w:tab/>
        <w:t>Cópia do Cadastro Nacional de Pessoa Física - CPF do responsável pela entidade;</w:t>
      </w:r>
    </w:p>
    <w:p w:rsidR="00301378" w:rsidRDefault="00301378" w:rsidP="00301378">
      <w:pPr>
        <w:pStyle w:val="Padro"/>
        <w:spacing w:after="0" w:line="100" w:lineRule="atLeast"/>
        <w:jc w:val="both"/>
        <w:rPr>
          <w:rFonts w:ascii="Arial" w:hAnsi="Arial" w:cs="Arial"/>
          <w:sz w:val="24"/>
          <w:szCs w:val="24"/>
        </w:rPr>
      </w:pPr>
    </w:p>
    <w:p w:rsidR="00301378" w:rsidRDefault="00602EC5" w:rsidP="00301378">
      <w:pPr>
        <w:pStyle w:val="Padro"/>
        <w:spacing w:after="0" w:line="100" w:lineRule="atLeast"/>
        <w:jc w:val="both"/>
      </w:pPr>
      <w:r>
        <w:rPr>
          <w:rFonts w:ascii="Arial" w:hAnsi="Arial" w:cs="Arial"/>
          <w:noProof/>
          <w:sz w:val="24"/>
          <w:szCs w:val="24"/>
          <w:lang w:eastAsia="pt-BR"/>
        </w:rPr>
        <mc:AlternateContent>
          <mc:Choice Requires="wps">
            <w:drawing>
              <wp:anchor distT="0" distB="0" distL="114300" distR="114300" simplePos="0" relativeHeight="251664384" behindDoc="0" locked="0" layoutInCell="1" allowOverlap="1">
                <wp:simplePos x="0" y="0"/>
                <wp:positionH relativeFrom="column">
                  <wp:posOffset>172085</wp:posOffset>
                </wp:positionH>
                <wp:positionV relativeFrom="paragraph">
                  <wp:posOffset>30480</wp:posOffset>
                </wp:positionV>
                <wp:extent cx="161925" cy="123825"/>
                <wp:effectExtent l="0" t="0" r="28575" b="2857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238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0CB98" id="Retângulo 7" o:spid="_x0000_s1026" style="position:absolute;margin-left:13.55pt;margin-top:2.4pt;width:12.7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" fillcolor="white [3201]" strokecolor="black [3213]" strokeweight=".25pt">
                <v:path arrowok="t"/>
              </v:rect>
            </w:pict>
          </mc:Fallback>
        </mc:AlternateContent>
      </w:r>
      <w:r w:rsidR="00301378">
        <w:rPr>
          <w:rFonts w:ascii="Arial" w:hAnsi="Arial" w:cs="Arial"/>
          <w:sz w:val="24"/>
          <w:szCs w:val="24"/>
        </w:rPr>
        <w:tab/>
      </w:r>
      <w:r w:rsidR="00301378" w:rsidRPr="00670612">
        <w:rPr>
          <w:rFonts w:ascii="Arial" w:hAnsi="Arial" w:cs="Arial"/>
          <w:sz w:val="24"/>
          <w:szCs w:val="24"/>
        </w:rPr>
        <w:t>Licença ambiental e de operação (regularização) válida, expedida pela Secretaria Municipal competente.</w:t>
      </w: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pPr>
      <w:r>
        <w:rPr>
          <w:rFonts w:ascii="Arial" w:hAnsi="Arial" w:cs="Arial"/>
          <w:color w:val="000000"/>
          <w:sz w:val="24"/>
          <w:szCs w:val="24"/>
        </w:rPr>
        <w:t>Pelotas, _</w:t>
      </w:r>
      <w:r w:rsidR="00F74957">
        <w:rPr>
          <w:rFonts w:ascii="Arial" w:hAnsi="Arial" w:cs="Arial"/>
          <w:color w:val="000000"/>
          <w:sz w:val="24"/>
          <w:szCs w:val="24"/>
        </w:rPr>
        <w:t>____ de ________________ de 2016</w:t>
      </w:r>
      <w:r>
        <w:rPr>
          <w:rFonts w:ascii="Arial" w:hAnsi="Arial" w:cs="Arial"/>
          <w:color w:val="000000"/>
          <w:sz w:val="24"/>
          <w:szCs w:val="24"/>
        </w:rPr>
        <w:t>.</w:t>
      </w: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pPr>
      <w:r>
        <w:rPr>
          <w:rFonts w:ascii="Arial" w:hAnsi="Arial" w:cs="Arial"/>
          <w:color w:val="000000"/>
          <w:sz w:val="24"/>
          <w:szCs w:val="24"/>
        </w:rPr>
        <w:t>_______________________________________</w:t>
      </w:r>
    </w:p>
    <w:p w:rsidR="00301378" w:rsidRDefault="00301378" w:rsidP="00301378">
      <w:pPr>
        <w:pStyle w:val="Padro"/>
        <w:spacing w:after="0" w:line="100" w:lineRule="atLeast"/>
        <w:jc w:val="both"/>
        <w:rPr>
          <w:rFonts w:ascii="Arial" w:hAnsi="Arial" w:cs="Arial"/>
          <w:color w:val="000000"/>
          <w:sz w:val="24"/>
          <w:szCs w:val="24"/>
        </w:rPr>
      </w:pPr>
      <w:r>
        <w:rPr>
          <w:rFonts w:ascii="Arial" w:hAnsi="Arial" w:cs="Arial"/>
          <w:color w:val="000000"/>
          <w:sz w:val="24"/>
          <w:szCs w:val="24"/>
        </w:rPr>
        <w:t>Responsável</w:t>
      </w:r>
    </w:p>
    <w:p w:rsidR="00301378" w:rsidRDefault="00301378" w:rsidP="00301378">
      <w:pPr>
        <w:pStyle w:val="Padro"/>
        <w:spacing w:after="0" w:line="100" w:lineRule="atLeast"/>
        <w:jc w:val="both"/>
        <w:rPr>
          <w:rFonts w:ascii="Arial" w:hAnsi="Arial" w:cs="Arial"/>
          <w:color w:val="000000"/>
          <w:sz w:val="24"/>
          <w:szCs w:val="24"/>
        </w:rPr>
      </w:pPr>
    </w:p>
    <w:p w:rsidR="00301378" w:rsidRDefault="00301378" w:rsidP="00301378">
      <w:pPr>
        <w:pStyle w:val="Padro"/>
        <w:spacing w:after="0" w:line="100" w:lineRule="atLeast"/>
        <w:jc w:val="both"/>
      </w:pPr>
    </w:p>
    <w:p w:rsidR="00301378" w:rsidRDefault="00301378" w:rsidP="00301378">
      <w:pPr>
        <w:pStyle w:val="Padro"/>
        <w:spacing w:after="0" w:line="100" w:lineRule="atLeast"/>
        <w:jc w:val="both"/>
      </w:pPr>
    </w:p>
    <w:p w:rsidR="00EE456A" w:rsidRDefault="00602EC5"/>
    <w:sectPr w:rsidR="00EE456A" w:rsidSect="00C84AE9">
      <w:pgSz w:w="11906" w:h="16838"/>
      <w:pgMar w:top="1417" w:right="1701" w:bottom="1417"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65543"/>
    <w:multiLevelType w:val="multilevel"/>
    <w:tmpl w:val="830861FA"/>
    <w:lvl w:ilvl="0">
      <w:start w:val="1"/>
      <w:numFmt w:val="decimal"/>
      <w:pStyle w:val="Ttulo1"/>
      <w:lvlText w:val="%1"/>
      <w:lvlJc w:val="left"/>
      <w:pPr>
        <w:tabs>
          <w:tab w:val="num" w:pos="432"/>
        </w:tabs>
        <w:ind w:left="432" w:hanging="432"/>
      </w:pPr>
      <w:rPr>
        <w:rFonts w:cs="Times New Roman"/>
      </w:rPr>
    </w:lvl>
    <w:lvl w:ilvl="1">
      <w:start w:val="1"/>
      <w:numFmt w:val="decimal"/>
      <w:pStyle w:val="Ttulo2"/>
      <w:lvlText w:val="%1.%2"/>
      <w:lvlJc w:val="left"/>
      <w:pPr>
        <w:tabs>
          <w:tab w:val="num" w:pos="576"/>
        </w:tabs>
        <w:ind w:left="576" w:hanging="576"/>
      </w:pPr>
      <w:rPr>
        <w:rFonts w:cs="Times New Roman"/>
      </w:rPr>
    </w:lvl>
    <w:lvl w:ilvl="2">
      <w:start w:val="1"/>
      <w:numFmt w:val="decimal"/>
      <w:pStyle w:val="Ttulo3"/>
      <w:lvlText w:val="%1.%2.%3"/>
      <w:lvlJc w:val="left"/>
      <w:pPr>
        <w:tabs>
          <w:tab w:val="num" w:pos="720"/>
        </w:tabs>
        <w:ind w:left="720" w:hanging="720"/>
      </w:pPr>
      <w:rPr>
        <w:rFonts w:cs="Times New Roman"/>
      </w:rPr>
    </w:lvl>
    <w:lvl w:ilvl="3">
      <w:start w:val="1"/>
      <w:numFmt w:val="decimal"/>
      <w:pStyle w:val="Ttulo4"/>
      <w:lvlText w:val="%1.%2.%3.%4"/>
      <w:lvlJc w:val="left"/>
      <w:pPr>
        <w:tabs>
          <w:tab w:val="num" w:pos="864"/>
        </w:tabs>
        <w:ind w:left="864" w:hanging="864"/>
      </w:pPr>
      <w:rPr>
        <w:rFonts w:cs="Times New Roman"/>
      </w:rPr>
    </w:lvl>
    <w:lvl w:ilvl="4">
      <w:start w:val="1"/>
      <w:numFmt w:val="decimal"/>
      <w:pStyle w:val="Ttulo5"/>
      <w:lvlText w:val="%1.%2.%3.%4.%5"/>
      <w:lvlJc w:val="left"/>
      <w:pPr>
        <w:tabs>
          <w:tab w:val="num" w:pos="1008"/>
        </w:tabs>
        <w:ind w:left="1008" w:hanging="1008"/>
      </w:pPr>
      <w:rPr>
        <w:rFonts w:cs="Times New Roman"/>
      </w:rPr>
    </w:lvl>
    <w:lvl w:ilvl="5">
      <w:start w:val="1"/>
      <w:numFmt w:val="decimal"/>
      <w:pStyle w:val="Ttulo6"/>
      <w:lvlText w:val="%1.%2.%3.%4.%5.%6"/>
      <w:lvlJc w:val="left"/>
      <w:pPr>
        <w:tabs>
          <w:tab w:val="num" w:pos="1152"/>
        </w:tabs>
        <w:ind w:left="1152" w:hanging="1152"/>
      </w:pPr>
      <w:rPr>
        <w:rFonts w:cs="Times New Roman"/>
      </w:rPr>
    </w:lvl>
    <w:lvl w:ilvl="6">
      <w:start w:val="1"/>
      <w:numFmt w:val="decimal"/>
      <w:pStyle w:val="Ttulo7"/>
      <w:lvlText w:val="%1.%2.%3.%4.%5.%6.%7"/>
      <w:lvlJc w:val="left"/>
      <w:pPr>
        <w:tabs>
          <w:tab w:val="num" w:pos="1296"/>
        </w:tabs>
        <w:ind w:left="1296" w:hanging="1296"/>
      </w:pPr>
      <w:rPr>
        <w:rFonts w:cs="Times New Roman"/>
      </w:rPr>
    </w:lvl>
    <w:lvl w:ilvl="7">
      <w:start w:val="1"/>
      <w:numFmt w:val="decimal"/>
      <w:pStyle w:val="Ttulo8"/>
      <w:lvlText w:val="%1.%2.%3.%4.%5.%6.%7.%8"/>
      <w:lvlJc w:val="left"/>
      <w:pPr>
        <w:tabs>
          <w:tab w:val="num" w:pos="1440"/>
        </w:tabs>
        <w:ind w:left="1440" w:hanging="1440"/>
      </w:pPr>
      <w:rPr>
        <w:rFonts w:cs="Times New Roman"/>
      </w:rPr>
    </w:lvl>
    <w:lvl w:ilvl="8">
      <w:start w:val="1"/>
      <w:numFmt w:val="decimal"/>
      <w:pStyle w:val="Ttulo9"/>
      <w:lvlText w:val="%1.%2.%3.%4.%5.%6.%7.%8.%9"/>
      <w:lvlJc w:val="left"/>
      <w:pPr>
        <w:tabs>
          <w:tab w:val="num"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378"/>
    <w:rsid w:val="001434B1"/>
    <w:rsid w:val="002D4930"/>
    <w:rsid w:val="00301378"/>
    <w:rsid w:val="00602EC5"/>
    <w:rsid w:val="00636A16"/>
    <w:rsid w:val="006A1BB2"/>
    <w:rsid w:val="006C2ED2"/>
    <w:rsid w:val="008935E1"/>
    <w:rsid w:val="009F6D5F"/>
    <w:rsid w:val="00A30768"/>
    <w:rsid w:val="00C84AE9"/>
    <w:rsid w:val="00CA79CE"/>
    <w:rsid w:val="00D60F80"/>
    <w:rsid w:val="00DA486A"/>
    <w:rsid w:val="00F310EF"/>
    <w:rsid w:val="00F749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B86EE1-AC91-4D3D-ACBE-07BEC5DD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78"/>
    <w:pPr>
      <w:spacing w:after="200" w:line="276" w:lineRule="auto"/>
    </w:pPr>
    <w:rPr>
      <w:rFonts w:eastAsiaTheme="minorEastAsia" w:cs="Times New Roman"/>
      <w:lang w:eastAsia="pt-BR"/>
    </w:rPr>
  </w:style>
  <w:style w:type="paragraph" w:styleId="Ttulo1">
    <w:name w:val="heading 1"/>
    <w:basedOn w:val="Padro"/>
    <w:next w:val="Corpodetexto"/>
    <w:link w:val="Ttulo1Char"/>
    <w:uiPriority w:val="9"/>
    <w:rsid w:val="00301378"/>
    <w:pPr>
      <w:keepNext/>
      <w:numPr>
        <w:numId w:val="1"/>
      </w:numPr>
      <w:spacing w:after="0" w:line="100" w:lineRule="atLeast"/>
      <w:jc w:val="center"/>
      <w:outlineLvl w:val="0"/>
    </w:pPr>
    <w:rPr>
      <w:rFonts w:ascii="Arial" w:eastAsiaTheme="minorEastAsia" w:hAnsi="Arial" w:cs="Arial"/>
      <w:b/>
      <w:bCs/>
      <w:sz w:val="20"/>
      <w:szCs w:val="24"/>
      <w:lang w:eastAsia="pt-BR"/>
    </w:rPr>
  </w:style>
  <w:style w:type="paragraph" w:styleId="Ttulo2">
    <w:name w:val="heading 2"/>
    <w:basedOn w:val="Padro"/>
    <w:next w:val="Corpodetexto"/>
    <w:link w:val="Ttulo2Char"/>
    <w:uiPriority w:val="9"/>
    <w:rsid w:val="00301378"/>
    <w:pPr>
      <w:keepNext/>
      <w:numPr>
        <w:ilvl w:val="1"/>
        <w:numId w:val="1"/>
      </w:numPr>
      <w:spacing w:before="240" w:after="60" w:line="100" w:lineRule="atLeast"/>
      <w:outlineLvl w:val="1"/>
    </w:pPr>
    <w:rPr>
      <w:rFonts w:ascii="Arial" w:eastAsiaTheme="minorEastAsia" w:hAnsi="Arial" w:cs="Arial"/>
      <w:b/>
      <w:bCs/>
      <w:i/>
      <w:iCs/>
      <w:sz w:val="28"/>
      <w:szCs w:val="28"/>
      <w:lang w:eastAsia="pt-BR"/>
    </w:rPr>
  </w:style>
  <w:style w:type="paragraph" w:styleId="Ttulo3">
    <w:name w:val="heading 3"/>
    <w:basedOn w:val="Padro"/>
    <w:next w:val="Corpodetexto"/>
    <w:link w:val="Ttulo3Char"/>
    <w:uiPriority w:val="9"/>
    <w:rsid w:val="00301378"/>
    <w:pPr>
      <w:keepNext/>
      <w:numPr>
        <w:ilvl w:val="2"/>
        <w:numId w:val="1"/>
      </w:numPr>
      <w:spacing w:before="240" w:after="60" w:line="100" w:lineRule="atLeast"/>
      <w:outlineLvl w:val="2"/>
    </w:pPr>
    <w:rPr>
      <w:rFonts w:ascii="Arial" w:eastAsiaTheme="minorEastAsia" w:hAnsi="Arial" w:cs="Arial"/>
      <w:b/>
      <w:bCs/>
      <w:sz w:val="26"/>
      <w:szCs w:val="26"/>
      <w:lang w:eastAsia="pt-BR"/>
    </w:rPr>
  </w:style>
  <w:style w:type="paragraph" w:styleId="Ttulo4">
    <w:name w:val="heading 4"/>
    <w:basedOn w:val="Padro"/>
    <w:next w:val="Corpodetexto"/>
    <w:link w:val="Ttulo4Char"/>
    <w:uiPriority w:val="9"/>
    <w:rsid w:val="00301378"/>
    <w:pPr>
      <w:keepNext/>
      <w:numPr>
        <w:ilvl w:val="3"/>
        <w:numId w:val="1"/>
      </w:numPr>
      <w:spacing w:before="240" w:after="60" w:line="100" w:lineRule="atLeast"/>
      <w:outlineLvl w:val="3"/>
    </w:pPr>
    <w:rPr>
      <w:rFonts w:ascii="Times New Roman" w:eastAsiaTheme="minorEastAsia" w:hAnsi="Times New Roman"/>
      <w:b/>
      <w:bCs/>
      <w:sz w:val="28"/>
      <w:szCs w:val="28"/>
      <w:lang w:eastAsia="pt-BR"/>
    </w:rPr>
  </w:style>
  <w:style w:type="paragraph" w:styleId="Ttulo5">
    <w:name w:val="heading 5"/>
    <w:basedOn w:val="Padro"/>
    <w:next w:val="Corpodetexto"/>
    <w:link w:val="Ttulo5Char"/>
    <w:uiPriority w:val="9"/>
    <w:rsid w:val="00301378"/>
    <w:pPr>
      <w:numPr>
        <w:ilvl w:val="4"/>
        <w:numId w:val="1"/>
      </w:numPr>
      <w:spacing w:before="240" w:after="60" w:line="100" w:lineRule="atLeast"/>
      <w:outlineLvl w:val="4"/>
    </w:pPr>
    <w:rPr>
      <w:rFonts w:ascii="Times New Roman" w:eastAsiaTheme="minorEastAsia" w:hAnsi="Times New Roman"/>
      <w:b/>
      <w:bCs/>
      <w:i/>
      <w:iCs/>
      <w:sz w:val="26"/>
      <w:szCs w:val="26"/>
      <w:lang w:eastAsia="pt-BR"/>
    </w:rPr>
  </w:style>
  <w:style w:type="paragraph" w:styleId="Ttulo6">
    <w:name w:val="heading 6"/>
    <w:basedOn w:val="Padro"/>
    <w:next w:val="Corpodetexto"/>
    <w:link w:val="Ttulo6Char"/>
    <w:uiPriority w:val="9"/>
    <w:rsid w:val="00301378"/>
    <w:pPr>
      <w:numPr>
        <w:ilvl w:val="5"/>
        <w:numId w:val="1"/>
      </w:numPr>
      <w:spacing w:before="240" w:after="60" w:line="100" w:lineRule="atLeast"/>
      <w:outlineLvl w:val="5"/>
    </w:pPr>
    <w:rPr>
      <w:rFonts w:ascii="Times New Roman" w:eastAsiaTheme="minorEastAsia" w:hAnsi="Times New Roman"/>
      <w:b/>
      <w:bCs/>
      <w:lang w:eastAsia="pt-BR"/>
    </w:rPr>
  </w:style>
  <w:style w:type="paragraph" w:styleId="Ttulo7">
    <w:name w:val="heading 7"/>
    <w:basedOn w:val="Padro"/>
    <w:next w:val="Corpodetexto"/>
    <w:link w:val="Ttulo7Char"/>
    <w:uiPriority w:val="9"/>
    <w:rsid w:val="00301378"/>
    <w:pPr>
      <w:numPr>
        <w:ilvl w:val="6"/>
        <w:numId w:val="1"/>
      </w:numPr>
      <w:spacing w:before="240" w:after="60" w:line="100" w:lineRule="atLeast"/>
      <w:outlineLvl w:val="6"/>
    </w:pPr>
    <w:rPr>
      <w:rFonts w:ascii="Times New Roman" w:eastAsiaTheme="minorEastAsia" w:hAnsi="Times New Roman"/>
      <w:sz w:val="24"/>
      <w:szCs w:val="24"/>
      <w:lang w:eastAsia="pt-BR"/>
    </w:rPr>
  </w:style>
  <w:style w:type="paragraph" w:styleId="Ttulo8">
    <w:name w:val="heading 8"/>
    <w:basedOn w:val="Padro"/>
    <w:next w:val="Corpodetexto"/>
    <w:link w:val="Ttulo8Char"/>
    <w:uiPriority w:val="9"/>
    <w:rsid w:val="00301378"/>
    <w:pPr>
      <w:numPr>
        <w:ilvl w:val="7"/>
        <w:numId w:val="1"/>
      </w:numPr>
      <w:spacing w:before="240" w:after="60" w:line="100" w:lineRule="atLeast"/>
      <w:outlineLvl w:val="7"/>
    </w:pPr>
    <w:rPr>
      <w:rFonts w:ascii="Times New Roman" w:eastAsiaTheme="minorEastAsia" w:hAnsi="Times New Roman"/>
      <w:i/>
      <w:iCs/>
      <w:sz w:val="24"/>
      <w:szCs w:val="24"/>
      <w:lang w:eastAsia="pt-BR"/>
    </w:rPr>
  </w:style>
  <w:style w:type="paragraph" w:styleId="Ttulo9">
    <w:name w:val="heading 9"/>
    <w:basedOn w:val="Padro"/>
    <w:next w:val="Corpodetexto"/>
    <w:link w:val="Ttulo9Char"/>
    <w:uiPriority w:val="9"/>
    <w:rsid w:val="00301378"/>
    <w:pPr>
      <w:numPr>
        <w:ilvl w:val="8"/>
        <w:numId w:val="1"/>
      </w:numPr>
      <w:spacing w:before="240" w:after="60" w:line="100" w:lineRule="atLeast"/>
      <w:outlineLvl w:val="8"/>
    </w:pPr>
    <w:rPr>
      <w:rFonts w:ascii="Arial" w:eastAsiaTheme="minorEastAsia"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01378"/>
    <w:rPr>
      <w:rFonts w:ascii="Arial" w:eastAsiaTheme="minorEastAsia" w:hAnsi="Arial" w:cs="Arial"/>
      <w:b/>
      <w:bCs/>
      <w:sz w:val="20"/>
      <w:szCs w:val="24"/>
      <w:lang w:eastAsia="pt-BR"/>
    </w:rPr>
  </w:style>
  <w:style w:type="character" w:customStyle="1" w:styleId="Ttulo2Char">
    <w:name w:val="Título 2 Char"/>
    <w:basedOn w:val="Fontepargpadro"/>
    <w:link w:val="Ttulo2"/>
    <w:uiPriority w:val="9"/>
    <w:rsid w:val="00301378"/>
    <w:rPr>
      <w:rFonts w:ascii="Arial" w:eastAsiaTheme="minorEastAsia" w:hAnsi="Arial" w:cs="Arial"/>
      <w:b/>
      <w:bCs/>
      <w:i/>
      <w:iCs/>
      <w:sz w:val="28"/>
      <w:szCs w:val="28"/>
      <w:lang w:eastAsia="pt-BR"/>
    </w:rPr>
  </w:style>
  <w:style w:type="character" w:customStyle="1" w:styleId="Ttulo3Char">
    <w:name w:val="Título 3 Char"/>
    <w:basedOn w:val="Fontepargpadro"/>
    <w:link w:val="Ttulo3"/>
    <w:uiPriority w:val="9"/>
    <w:rsid w:val="00301378"/>
    <w:rPr>
      <w:rFonts w:ascii="Arial" w:eastAsiaTheme="minorEastAsia" w:hAnsi="Arial" w:cs="Arial"/>
      <w:b/>
      <w:bCs/>
      <w:sz w:val="26"/>
      <w:szCs w:val="26"/>
      <w:lang w:eastAsia="pt-BR"/>
    </w:rPr>
  </w:style>
  <w:style w:type="character" w:customStyle="1" w:styleId="Ttulo4Char">
    <w:name w:val="Título 4 Char"/>
    <w:basedOn w:val="Fontepargpadro"/>
    <w:link w:val="Ttulo4"/>
    <w:uiPriority w:val="9"/>
    <w:rsid w:val="00301378"/>
    <w:rPr>
      <w:rFonts w:ascii="Times New Roman" w:eastAsiaTheme="minorEastAsia" w:hAnsi="Times New Roman" w:cs="Times New Roman"/>
      <w:b/>
      <w:bCs/>
      <w:sz w:val="28"/>
      <w:szCs w:val="28"/>
      <w:lang w:eastAsia="pt-BR"/>
    </w:rPr>
  </w:style>
  <w:style w:type="character" w:customStyle="1" w:styleId="Ttulo5Char">
    <w:name w:val="Título 5 Char"/>
    <w:basedOn w:val="Fontepargpadro"/>
    <w:link w:val="Ttulo5"/>
    <w:uiPriority w:val="9"/>
    <w:rsid w:val="00301378"/>
    <w:rPr>
      <w:rFonts w:ascii="Times New Roman" w:eastAsiaTheme="minorEastAsia" w:hAnsi="Times New Roman" w:cs="Times New Roman"/>
      <w:b/>
      <w:bCs/>
      <w:i/>
      <w:iCs/>
      <w:sz w:val="26"/>
      <w:szCs w:val="26"/>
      <w:lang w:eastAsia="pt-BR"/>
    </w:rPr>
  </w:style>
  <w:style w:type="character" w:customStyle="1" w:styleId="Ttulo6Char">
    <w:name w:val="Título 6 Char"/>
    <w:basedOn w:val="Fontepargpadro"/>
    <w:link w:val="Ttulo6"/>
    <w:uiPriority w:val="9"/>
    <w:rsid w:val="00301378"/>
    <w:rPr>
      <w:rFonts w:ascii="Times New Roman" w:eastAsiaTheme="minorEastAsia" w:hAnsi="Times New Roman" w:cs="Times New Roman"/>
      <w:b/>
      <w:bCs/>
      <w:lang w:eastAsia="pt-BR"/>
    </w:rPr>
  </w:style>
  <w:style w:type="character" w:customStyle="1" w:styleId="Ttulo7Char">
    <w:name w:val="Título 7 Char"/>
    <w:basedOn w:val="Fontepargpadro"/>
    <w:link w:val="Ttulo7"/>
    <w:uiPriority w:val="9"/>
    <w:rsid w:val="00301378"/>
    <w:rPr>
      <w:rFonts w:ascii="Times New Roman" w:eastAsiaTheme="minorEastAsia" w:hAnsi="Times New Roman" w:cs="Times New Roman"/>
      <w:sz w:val="24"/>
      <w:szCs w:val="24"/>
      <w:lang w:eastAsia="pt-BR"/>
    </w:rPr>
  </w:style>
  <w:style w:type="character" w:customStyle="1" w:styleId="Ttulo8Char">
    <w:name w:val="Título 8 Char"/>
    <w:basedOn w:val="Fontepargpadro"/>
    <w:link w:val="Ttulo8"/>
    <w:uiPriority w:val="9"/>
    <w:rsid w:val="00301378"/>
    <w:rPr>
      <w:rFonts w:ascii="Times New Roman" w:eastAsiaTheme="minorEastAsia" w:hAnsi="Times New Roman" w:cs="Times New Roman"/>
      <w:i/>
      <w:iCs/>
      <w:sz w:val="24"/>
      <w:szCs w:val="24"/>
      <w:lang w:eastAsia="pt-BR"/>
    </w:rPr>
  </w:style>
  <w:style w:type="character" w:customStyle="1" w:styleId="Ttulo9Char">
    <w:name w:val="Título 9 Char"/>
    <w:basedOn w:val="Fontepargpadro"/>
    <w:link w:val="Ttulo9"/>
    <w:uiPriority w:val="9"/>
    <w:rsid w:val="00301378"/>
    <w:rPr>
      <w:rFonts w:ascii="Arial" w:eastAsiaTheme="minorEastAsia" w:hAnsi="Arial" w:cs="Arial"/>
      <w:lang w:eastAsia="pt-BR"/>
    </w:rPr>
  </w:style>
  <w:style w:type="paragraph" w:customStyle="1" w:styleId="Padro">
    <w:name w:val="Padrão"/>
    <w:rsid w:val="00301378"/>
    <w:pPr>
      <w:tabs>
        <w:tab w:val="left" w:pos="708"/>
      </w:tabs>
      <w:suppressAutoHyphens/>
      <w:spacing w:after="200" w:line="276" w:lineRule="auto"/>
    </w:pPr>
    <w:rPr>
      <w:rFonts w:ascii="Calibri" w:eastAsia="SimSun" w:hAnsi="Calibri" w:cs="Times New Roman"/>
    </w:rPr>
  </w:style>
  <w:style w:type="paragraph" w:styleId="Corpodetexto">
    <w:name w:val="Body Text"/>
    <w:basedOn w:val="Padro"/>
    <w:link w:val="CorpodetextoChar1"/>
    <w:uiPriority w:val="99"/>
    <w:rsid w:val="00301378"/>
    <w:pPr>
      <w:spacing w:after="0" w:line="100" w:lineRule="atLeast"/>
      <w:jc w:val="both"/>
    </w:pPr>
    <w:rPr>
      <w:rFonts w:ascii="Arial" w:eastAsiaTheme="minorEastAsia" w:hAnsi="Arial" w:cs="Arial"/>
      <w:sz w:val="24"/>
      <w:szCs w:val="24"/>
      <w:lang w:eastAsia="pt-BR"/>
    </w:rPr>
  </w:style>
  <w:style w:type="character" w:customStyle="1" w:styleId="CorpodetextoChar">
    <w:name w:val="Corpo de texto Char"/>
    <w:basedOn w:val="Fontepargpadro"/>
    <w:uiPriority w:val="99"/>
    <w:semiHidden/>
    <w:rsid w:val="00301378"/>
    <w:rPr>
      <w:rFonts w:eastAsiaTheme="minorEastAsia" w:cs="Times New Roman"/>
      <w:lang w:eastAsia="pt-BR"/>
    </w:rPr>
  </w:style>
  <w:style w:type="character" w:customStyle="1" w:styleId="CorpodetextoChar1">
    <w:name w:val="Corpo de texto Char1"/>
    <w:basedOn w:val="Fontepargpadro"/>
    <w:link w:val="Corpodetexto"/>
    <w:uiPriority w:val="99"/>
    <w:locked/>
    <w:rsid w:val="00301378"/>
    <w:rPr>
      <w:rFonts w:ascii="Arial" w:eastAsiaTheme="minorEastAsia" w:hAnsi="Arial" w:cs="Arial"/>
      <w:sz w:val="24"/>
      <w:szCs w:val="24"/>
      <w:lang w:eastAsia="pt-BR"/>
    </w:rPr>
  </w:style>
  <w:style w:type="paragraph" w:customStyle="1" w:styleId="Ttuloprincipal">
    <w:name w:val="Título principal"/>
    <w:basedOn w:val="Padro"/>
    <w:next w:val="Subttulo"/>
    <w:rsid w:val="00301378"/>
    <w:pPr>
      <w:spacing w:after="0" w:line="100" w:lineRule="atLeast"/>
      <w:jc w:val="center"/>
    </w:pPr>
    <w:rPr>
      <w:rFonts w:ascii="Arial Narrow" w:eastAsiaTheme="minorEastAsia" w:hAnsi="Arial Narrow" w:cs="Arial"/>
      <w:b/>
      <w:bCs/>
      <w:sz w:val="24"/>
      <w:szCs w:val="24"/>
      <w:lang w:eastAsia="pt-BR"/>
    </w:rPr>
  </w:style>
  <w:style w:type="paragraph" w:styleId="Rodap">
    <w:name w:val="footer"/>
    <w:basedOn w:val="Padro"/>
    <w:link w:val="RodapChar1"/>
    <w:uiPriority w:val="99"/>
    <w:rsid w:val="00301378"/>
    <w:pPr>
      <w:suppressLineNumbers/>
      <w:tabs>
        <w:tab w:val="center" w:pos="4419"/>
        <w:tab w:val="right" w:pos="8838"/>
      </w:tabs>
      <w:spacing w:after="0" w:line="100" w:lineRule="atLeast"/>
    </w:pPr>
    <w:rPr>
      <w:rFonts w:ascii="Times New Roman" w:eastAsiaTheme="minorEastAsia" w:hAnsi="Times New Roman"/>
      <w:sz w:val="24"/>
      <w:szCs w:val="24"/>
      <w:lang w:eastAsia="pt-BR"/>
    </w:rPr>
  </w:style>
  <w:style w:type="character" w:customStyle="1" w:styleId="RodapChar">
    <w:name w:val="Rodapé Char"/>
    <w:basedOn w:val="Fontepargpadro"/>
    <w:uiPriority w:val="99"/>
    <w:semiHidden/>
    <w:rsid w:val="00301378"/>
    <w:rPr>
      <w:rFonts w:eastAsiaTheme="minorEastAsia" w:cs="Times New Roman"/>
      <w:lang w:eastAsia="pt-BR"/>
    </w:rPr>
  </w:style>
  <w:style w:type="character" w:customStyle="1" w:styleId="RodapChar1">
    <w:name w:val="Rodapé Char1"/>
    <w:basedOn w:val="Fontepargpadro"/>
    <w:link w:val="Rodap"/>
    <w:uiPriority w:val="99"/>
    <w:locked/>
    <w:rsid w:val="00301378"/>
    <w:rPr>
      <w:rFonts w:ascii="Times New Roman" w:eastAsiaTheme="minorEastAsia" w:hAnsi="Times New Roman" w:cs="Times New Roman"/>
      <w:sz w:val="24"/>
      <w:szCs w:val="24"/>
      <w:lang w:eastAsia="pt-BR"/>
    </w:rPr>
  </w:style>
  <w:style w:type="paragraph" w:styleId="Corpodetexto2">
    <w:name w:val="Body Text 2"/>
    <w:basedOn w:val="Padro"/>
    <w:link w:val="Corpodetexto2Char1"/>
    <w:uiPriority w:val="99"/>
    <w:rsid w:val="00301378"/>
    <w:pPr>
      <w:spacing w:after="0" w:line="100" w:lineRule="atLeast"/>
      <w:ind w:right="-284"/>
      <w:jc w:val="both"/>
    </w:pPr>
    <w:rPr>
      <w:rFonts w:ascii="Arial" w:eastAsiaTheme="minorEastAsia" w:hAnsi="Arial"/>
      <w:sz w:val="24"/>
      <w:szCs w:val="20"/>
      <w:lang w:eastAsia="pt-BR"/>
    </w:rPr>
  </w:style>
  <w:style w:type="character" w:customStyle="1" w:styleId="Corpodetexto2Char">
    <w:name w:val="Corpo de texto 2 Char"/>
    <w:basedOn w:val="Fontepargpadro"/>
    <w:uiPriority w:val="99"/>
    <w:semiHidden/>
    <w:rsid w:val="00301378"/>
    <w:rPr>
      <w:rFonts w:eastAsiaTheme="minorEastAsia" w:cs="Times New Roman"/>
      <w:lang w:eastAsia="pt-BR"/>
    </w:rPr>
  </w:style>
  <w:style w:type="character" w:customStyle="1" w:styleId="Corpodetexto2Char1">
    <w:name w:val="Corpo de texto 2 Char1"/>
    <w:basedOn w:val="Fontepargpadro"/>
    <w:link w:val="Corpodetexto2"/>
    <w:uiPriority w:val="99"/>
    <w:locked/>
    <w:rsid w:val="00301378"/>
    <w:rPr>
      <w:rFonts w:ascii="Arial" w:eastAsiaTheme="minorEastAsia" w:hAnsi="Arial" w:cs="Times New Roman"/>
      <w:sz w:val="24"/>
      <w:szCs w:val="20"/>
      <w:lang w:eastAsia="pt-BR"/>
    </w:rPr>
  </w:style>
  <w:style w:type="paragraph" w:styleId="Recuodecorpodetexto2">
    <w:name w:val="Body Text Indent 2"/>
    <w:basedOn w:val="Padro"/>
    <w:link w:val="Recuodecorpodetexto2Char1"/>
    <w:uiPriority w:val="99"/>
    <w:rsid w:val="00301378"/>
    <w:pPr>
      <w:spacing w:after="0" w:line="100" w:lineRule="atLeast"/>
      <w:ind w:firstLine="709"/>
      <w:jc w:val="both"/>
    </w:pPr>
    <w:rPr>
      <w:rFonts w:ascii="Arial" w:eastAsiaTheme="minorEastAsia" w:hAnsi="Arial" w:cs="Arial"/>
      <w:szCs w:val="24"/>
      <w:lang w:eastAsia="pt-BR"/>
    </w:rPr>
  </w:style>
  <w:style w:type="character" w:customStyle="1" w:styleId="Recuodecorpodetexto2Char">
    <w:name w:val="Recuo de corpo de texto 2 Char"/>
    <w:basedOn w:val="Fontepargpadro"/>
    <w:uiPriority w:val="99"/>
    <w:semiHidden/>
    <w:rsid w:val="00301378"/>
    <w:rPr>
      <w:rFonts w:eastAsiaTheme="minorEastAsia" w:cs="Times New Roman"/>
      <w:lang w:eastAsia="pt-BR"/>
    </w:rPr>
  </w:style>
  <w:style w:type="character" w:customStyle="1" w:styleId="Recuodecorpodetexto2Char1">
    <w:name w:val="Recuo de corpo de texto 2 Char1"/>
    <w:basedOn w:val="Fontepargpadro"/>
    <w:link w:val="Recuodecorpodetexto2"/>
    <w:uiPriority w:val="99"/>
    <w:locked/>
    <w:rsid w:val="00301378"/>
    <w:rPr>
      <w:rFonts w:ascii="Arial" w:eastAsiaTheme="minorEastAsia" w:hAnsi="Arial" w:cs="Arial"/>
      <w:szCs w:val="24"/>
      <w:lang w:eastAsia="pt-BR"/>
    </w:rPr>
  </w:style>
  <w:style w:type="paragraph" w:styleId="Subttulo">
    <w:name w:val="Subtitle"/>
    <w:basedOn w:val="Normal"/>
    <w:next w:val="Normal"/>
    <w:link w:val="SubttuloChar"/>
    <w:uiPriority w:val="11"/>
    <w:qFormat/>
    <w:rsid w:val="00301378"/>
    <w:pPr>
      <w:numPr>
        <w:ilvl w:val="1"/>
      </w:numPr>
      <w:spacing w:after="160"/>
    </w:pPr>
    <w:rPr>
      <w:rFonts w:cstheme="minorBidi"/>
      <w:color w:val="5A5A5A" w:themeColor="text1" w:themeTint="A5"/>
      <w:spacing w:val="15"/>
    </w:rPr>
  </w:style>
  <w:style w:type="character" w:customStyle="1" w:styleId="SubttuloChar">
    <w:name w:val="Subtítulo Char"/>
    <w:basedOn w:val="Fontepargpadro"/>
    <w:link w:val="Subttulo"/>
    <w:uiPriority w:val="11"/>
    <w:rsid w:val="00301378"/>
    <w:rPr>
      <w:rFonts w:eastAsiaTheme="minorEastAsia"/>
      <w:color w:val="5A5A5A" w:themeColor="text1" w:themeTint="A5"/>
      <w:spacing w:val="15"/>
      <w:lang w:eastAsia="pt-BR"/>
    </w:rPr>
  </w:style>
  <w:style w:type="paragraph" w:styleId="Textodebalo">
    <w:name w:val="Balloon Text"/>
    <w:basedOn w:val="Normal"/>
    <w:link w:val="TextodebaloChar"/>
    <w:uiPriority w:val="99"/>
    <w:semiHidden/>
    <w:unhideWhenUsed/>
    <w:rsid w:val="00D60F8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60F80"/>
    <w:rPr>
      <w:rFonts w:ascii="Tahoma" w:eastAsiaTheme="minorEastAsi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3F65D-AE00-40D7-8979-26EF7A5E3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2629</Words>
  <Characters>14198</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Lisboa da Silva</dc:creator>
  <cp:lastModifiedBy>Alessandro Almeida Schwonke</cp:lastModifiedBy>
  <cp:revision>2</cp:revision>
  <dcterms:created xsi:type="dcterms:W3CDTF">2016-08-22T18:26:00Z</dcterms:created>
  <dcterms:modified xsi:type="dcterms:W3CDTF">2016-08-22T18:26:00Z</dcterms:modified>
</cp:coreProperties>
</file>