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Spec="center" w:tblpY="101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186"/>
        <w:gridCol w:w="1604"/>
        <w:gridCol w:w="1394"/>
      </w:tblGrid>
      <w:tr w:rsidR="00AD77FA" w:rsidRPr="00781E9A" w:rsidTr="000E2D55">
        <w:trPr>
          <w:trHeight w:val="718"/>
        </w:trPr>
        <w:tc>
          <w:tcPr>
            <w:tcW w:w="0" w:type="auto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spacing w:after="0" w:line="240" w:lineRule="auto"/>
              <w:jc w:val="center"/>
              <w:rPr>
                <w:rFonts w:ascii="Bell MT" w:hAnsi="Bell MT" w:cs="Arial"/>
                <w:b/>
              </w:rPr>
            </w:pPr>
            <w:r w:rsidRPr="00781E9A">
              <w:rPr>
                <w:rFonts w:ascii="Bell MT" w:hAnsi="Bell MT"/>
                <w:b/>
              </w:rPr>
              <w:t>ANEXO I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b/>
                <w:szCs w:val="22"/>
              </w:rPr>
            </w:pPr>
            <w:r w:rsidRPr="00781E9A">
              <w:rPr>
                <w:rFonts w:ascii="Bell MT" w:hAnsi="Bell MT" w:cs="Arial"/>
                <w:b/>
                <w:szCs w:val="22"/>
              </w:rPr>
              <w:t>QUADRO GERAL DE PONTUAÇÃO</w:t>
            </w:r>
          </w:p>
        </w:tc>
      </w:tr>
      <w:tr w:rsidR="00AD77FA" w:rsidRPr="00781E9A" w:rsidTr="000E2D55">
        <w:tc>
          <w:tcPr>
            <w:tcW w:w="0" w:type="auto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Bell MT" w:eastAsia="Arial" w:hAnsi="Bell MT" w:cs="Arial"/>
                <w:b/>
                <w:szCs w:val="22"/>
              </w:rPr>
            </w:pPr>
            <w:r w:rsidRPr="00781E9A">
              <w:rPr>
                <w:rFonts w:ascii="Bell MT" w:eastAsia="Arial" w:hAnsi="Bell MT" w:cs="Arial"/>
                <w:b/>
                <w:szCs w:val="22"/>
              </w:rPr>
              <w:t>CRITÉRIO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b/>
                <w:szCs w:val="22"/>
              </w:rPr>
            </w:pPr>
            <w:r w:rsidRPr="00781E9A">
              <w:rPr>
                <w:rFonts w:ascii="Bell MT" w:eastAsia="Arial" w:hAnsi="Bell MT" w:cs="Arial"/>
                <w:b/>
                <w:szCs w:val="22"/>
              </w:rPr>
              <w:t>PONTUAÇÃO</w:t>
            </w:r>
          </w:p>
        </w:tc>
      </w:tr>
      <w:tr w:rsidR="00AD77FA" w:rsidRPr="00781E9A" w:rsidTr="000E2D55">
        <w:trPr>
          <w:trHeight w:val="104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 xml:space="preserve">Cursos de áreas prioritárias, expressamente definidas no Planejamento Anual do </w:t>
            </w:r>
            <w:proofErr w:type="spellStart"/>
            <w:r w:rsidRPr="00781E9A">
              <w:rPr>
                <w:rFonts w:ascii="Bell MT" w:eastAsia="Arial" w:hAnsi="Bell MT" w:cs="Arial"/>
                <w:szCs w:val="22"/>
              </w:rPr>
              <w:t>câmpus</w:t>
            </w:r>
            <w:proofErr w:type="spellEnd"/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trike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20,0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 xml:space="preserve">Cursos de áreas diretamente relacionadas com </w:t>
            </w:r>
            <w:r w:rsidRPr="00781E9A">
              <w:rPr>
                <w:rFonts w:ascii="Bell MT" w:eastAsia="Arial" w:hAnsi="Bell MT" w:cs="Arial"/>
                <w:color w:val="auto"/>
                <w:szCs w:val="22"/>
              </w:rPr>
              <w:t>a Educação, com a atuação ou com a formação</w:t>
            </w:r>
            <w:r w:rsidRPr="00781E9A">
              <w:rPr>
                <w:rFonts w:ascii="Bell MT" w:eastAsia="Arial" w:hAnsi="Bell MT" w:cs="Arial"/>
                <w:szCs w:val="22"/>
              </w:rPr>
              <w:t xml:space="preserve"> do docente de acordo com as grandes áreas do conhecimento estabelecidas pela CAPES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trike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20,0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F2018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Tempo de efetivo exercício na carreira docente da Educação Básica, Técnica e Tecnológica (EBTT) da rede federal</w:t>
            </w:r>
            <w:r w:rsidRPr="00781E9A">
              <w:rPr>
                <w:rFonts w:ascii="Bell MT" w:eastAsia="Arial" w:hAnsi="Bell MT" w:cs="Arial"/>
                <w:szCs w:val="22"/>
              </w:rPr>
              <w:t xml:space="preserve"> 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no </w:t>
            </w:r>
            <w:proofErr w:type="spellStart"/>
            <w:r w:rsidRPr="00781E9A">
              <w:rPr>
                <w:rFonts w:ascii="Bell MT" w:hAnsi="Bell MT" w:cs="Arial"/>
                <w:color w:val="auto"/>
                <w:szCs w:val="22"/>
              </w:rPr>
              <w:t>câmpus</w:t>
            </w:r>
            <w:proofErr w:type="spellEnd"/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</w:t>
            </w:r>
            <w:r w:rsidR="00AD77FA" w:rsidRPr="00781E9A">
              <w:rPr>
                <w:rFonts w:ascii="Bell MT" w:eastAsia="Arial" w:hAnsi="Bell MT" w:cs="Arial"/>
                <w:szCs w:val="22"/>
              </w:rPr>
              <w:t>onde está lotado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r w:rsidR="00AF2018">
              <w:rPr>
                <w:rFonts w:ascii="Bell MT" w:hAnsi="Bell MT" w:cs="Arial"/>
                <w:color w:val="auto"/>
                <w:szCs w:val="22"/>
              </w:rPr>
              <w:t>E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>xclui-se o exercício como professor substituto e como professor temporário)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b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 xml:space="preserve">0,003 por dia </w:t>
            </w:r>
            <w:r w:rsidRPr="00781E9A">
              <w:rPr>
                <w:rFonts w:ascii="Bell MT" w:eastAsia="Arial" w:hAnsi="Bell MT" w:cs="Arial"/>
                <w:szCs w:val="22"/>
                <w:vertAlign w:val="subscript"/>
              </w:rPr>
              <w:t xml:space="preserve">+ </w:t>
            </w:r>
            <w:r w:rsidRPr="00781E9A">
              <w:rPr>
                <w:rFonts w:ascii="Bell MT" w:eastAsia="Arial" w:hAnsi="Bell MT" w:cs="Arial"/>
                <w:szCs w:val="22"/>
              </w:rPr>
              <w:t>20,0 para os 3 primeiros anos completos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</w:t>
            </w:r>
            <w:proofErr w:type="gram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máximo</w:t>
            </w:r>
            <w:proofErr w:type="gram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30,0)</w:t>
            </w:r>
          </w:p>
        </w:tc>
      </w:tr>
      <w:tr w:rsidR="00AD77FA" w:rsidRPr="00781E9A" w:rsidTr="000E2D55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Tempo de efetivo exercício na carreira docente da Educação Básica, Técnica e Tecnológica (EBTT) da rede federal </w:t>
            </w:r>
            <w:r w:rsidR="00AF2018" w:rsidRPr="00781E9A">
              <w:rPr>
                <w:rFonts w:ascii="Bell MT" w:hAnsi="Bell MT" w:cs="Arial"/>
                <w:color w:val="auto"/>
                <w:szCs w:val="22"/>
              </w:rPr>
              <w:t>como professor efetivo</w:t>
            </w:r>
            <w:r w:rsidR="00AF2018"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</w:t>
            </w:r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fora do </w:t>
            </w:r>
            <w:proofErr w:type="spell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câmpus</w:t>
            </w:r>
            <w:proofErr w:type="spell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lotação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</w:t>
            </w:r>
            <w:r w:rsidR="00AF2018">
              <w:rPr>
                <w:rFonts w:ascii="Bell MT" w:hAnsi="Bell MT" w:cs="Arial"/>
                <w:color w:val="auto"/>
                <w:szCs w:val="22"/>
              </w:rPr>
              <w:t>E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>xclui-se o exercício como professor substituto e como professor temporário)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0,002 pontos por dia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b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proofErr w:type="gram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máximo</w:t>
            </w:r>
            <w:proofErr w:type="gram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20,0)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</w:tr>
      <w:tr w:rsidR="00AD77FA" w:rsidRPr="00781E9A" w:rsidTr="000E2D55">
        <w:trPr>
          <w:trHeight w:val="126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Mérito normalizado pelo currículo de maior pontuação entre os candidatos quantificado por meio do anexo II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25,0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(</w:t>
            </w:r>
            <w:proofErr w:type="gramStart"/>
            <w:r w:rsidRPr="00781E9A">
              <w:rPr>
                <w:rFonts w:ascii="Bell MT" w:eastAsia="Arial" w:hAnsi="Bell MT" w:cs="Arial"/>
                <w:szCs w:val="22"/>
              </w:rPr>
              <w:t>para</w:t>
            </w:r>
            <w:proofErr w:type="gramEnd"/>
            <w:r w:rsidRPr="00781E9A">
              <w:rPr>
                <w:rFonts w:ascii="Bell MT" w:eastAsia="Arial" w:hAnsi="Bell MT" w:cs="Arial"/>
                <w:szCs w:val="22"/>
              </w:rPr>
              <w:t xml:space="preserve"> o currículo de maior pontuação)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</w:tr>
      <w:tr w:rsidR="00AD77FA" w:rsidRPr="00781E9A" w:rsidTr="000E2D55">
        <w:trPr>
          <w:trHeight w:val="191"/>
        </w:trPr>
        <w:tc>
          <w:tcPr>
            <w:tcW w:w="0" w:type="auto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Cursos com maior conceito da CAPES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i/>
                <w:szCs w:val="22"/>
              </w:rPr>
            </w:pPr>
            <w:r w:rsidRPr="00781E9A">
              <w:rPr>
                <w:rFonts w:ascii="Bell MT" w:eastAsia="Arial" w:hAnsi="Bell MT" w:cs="Arial"/>
                <w:i/>
                <w:szCs w:val="22"/>
              </w:rPr>
              <w:t>Conceito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i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i/>
                <w:szCs w:val="22"/>
              </w:rPr>
            </w:pPr>
            <w:r w:rsidRPr="00781E9A">
              <w:rPr>
                <w:rFonts w:ascii="Bell MT" w:eastAsia="Arial" w:hAnsi="Bell MT" w:cs="Arial"/>
                <w:i/>
                <w:szCs w:val="22"/>
              </w:rPr>
              <w:t>Pontos</w:t>
            </w:r>
          </w:p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i/>
                <w:szCs w:val="22"/>
              </w:rPr>
            </w:pP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10,0</w:t>
            </w: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7,0</w:t>
            </w:r>
          </w:p>
        </w:tc>
      </w:tr>
      <w:tr w:rsidR="00AD77FA" w:rsidRPr="00781E9A" w:rsidTr="000E2D55">
        <w:trPr>
          <w:trHeight w:val="239"/>
        </w:trPr>
        <w:tc>
          <w:tcPr>
            <w:tcW w:w="0" w:type="auto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Regime de Dedicação Exclusiva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10,0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Distância superior a 200km entre </w:t>
            </w:r>
            <w:proofErr w:type="spellStart"/>
            <w:r w:rsidRPr="00781E9A">
              <w:rPr>
                <w:rFonts w:ascii="Bell MT" w:eastAsia="Arial" w:hAnsi="Bell MT" w:cs="Arial"/>
                <w:color w:val="auto"/>
                <w:szCs w:val="22"/>
              </w:rPr>
              <w:t>câmpus</w:t>
            </w:r>
            <w:proofErr w:type="spellEnd"/>
            <w:r w:rsidRPr="00781E9A">
              <w:rPr>
                <w:rFonts w:ascii="Bell MT" w:eastAsia="Arial" w:hAnsi="Bell MT" w:cs="Arial"/>
                <w:color w:val="auto"/>
                <w:szCs w:val="22"/>
              </w:rPr>
              <w:t xml:space="preserve"> de lotação e o local de realização do curso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(</w:t>
            </w:r>
            <w:r w:rsidR="002B2DAE" w:rsidRPr="002B2DAE">
              <w:rPr>
                <w:rFonts w:ascii="Bell MT" w:hAnsi="Bell MT" w:cs="Arial"/>
                <w:color w:val="auto"/>
                <w:szCs w:val="22"/>
                <w:u w:val="single"/>
              </w:rPr>
              <w:t>Fonte</w:t>
            </w:r>
            <w:r w:rsidR="00FE7403">
              <w:rPr>
                <w:rFonts w:ascii="Bell MT" w:hAnsi="Bell MT" w:cs="Arial"/>
                <w:color w:val="auto"/>
                <w:szCs w:val="22"/>
              </w:rPr>
              <w:t>: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</w:t>
            </w:r>
            <w:proofErr w:type="spellStart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>google</w:t>
            </w:r>
            <w:proofErr w:type="spellEnd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 xml:space="preserve"> </w:t>
            </w:r>
            <w:proofErr w:type="spellStart"/>
            <w:r w:rsidRPr="00781E9A">
              <w:rPr>
                <w:rFonts w:ascii="Bell MT" w:hAnsi="Bell MT" w:cs="Arial"/>
                <w:i/>
                <w:color w:val="auto"/>
                <w:szCs w:val="22"/>
              </w:rPr>
              <w:t>maps</w:t>
            </w:r>
            <w:proofErr w:type="spellEnd"/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</w:t>
            </w:r>
            <w:r w:rsidR="00FE7403">
              <w:rPr>
                <w:rFonts w:ascii="Bell MT" w:hAnsi="Bell MT" w:cs="Arial"/>
                <w:color w:val="auto"/>
                <w:szCs w:val="22"/>
              </w:rPr>
              <w:t>-</w:t>
            </w:r>
            <w:r w:rsidRPr="00781E9A">
              <w:rPr>
                <w:rFonts w:ascii="Bell MT" w:hAnsi="Bell MT" w:cs="Arial"/>
                <w:color w:val="auto"/>
                <w:szCs w:val="22"/>
              </w:rPr>
              <w:t xml:space="preserve"> deslocamento por meio rodoviário).</w:t>
            </w:r>
          </w:p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eastAsia="Arial" w:hAnsi="Bell MT" w:cs="Arial"/>
                <w:color w:val="auto"/>
                <w:szCs w:val="22"/>
              </w:rPr>
            </w:pPr>
            <w:r w:rsidRPr="00781E9A">
              <w:rPr>
                <w:rFonts w:ascii="Bell MT" w:eastAsia="Arial" w:hAnsi="Bell MT" w:cs="Arial"/>
                <w:color w:val="auto"/>
                <w:szCs w:val="22"/>
              </w:rPr>
              <w:t>Docente que nunca foi contemplado com afastamento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eastAsia="Arial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5,0</w:t>
            </w:r>
          </w:p>
        </w:tc>
      </w:tr>
      <w:tr w:rsidR="00AD77FA" w:rsidRPr="00781E9A" w:rsidTr="000E2D55">
        <w:trPr>
          <w:trHeight w:val="48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2B2DAE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Maior idade (Critério de desempate)</w:t>
            </w:r>
          </w:p>
        </w:tc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7FA" w:rsidRPr="00781E9A" w:rsidRDefault="00AD77FA" w:rsidP="00AD77FA">
            <w:pPr>
              <w:pStyle w:val="Normal1"/>
              <w:spacing w:after="0"/>
              <w:jc w:val="center"/>
              <w:rPr>
                <w:rFonts w:ascii="Bell MT" w:hAnsi="Bell MT" w:cs="Arial"/>
                <w:szCs w:val="22"/>
              </w:rPr>
            </w:pPr>
            <w:r w:rsidRPr="00781E9A">
              <w:rPr>
                <w:rFonts w:ascii="Bell MT" w:eastAsia="Arial" w:hAnsi="Bell MT" w:cs="Arial"/>
                <w:szCs w:val="22"/>
              </w:rPr>
              <w:t>Idade decrescente</w:t>
            </w:r>
          </w:p>
        </w:tc>
      </w:tr>
    </w:tbl>
    <w:p w:rsidR="00634B44" w:rsidRDefault="00634B44">
      <w:bookmarkStart w:id="0" w:name="_GoBack"/>
      <w:bookmarkEnd w:id="0"/>
    </w:p>
    <w:sectPr w:rsidR="00634B44" w:rsidSect="00AD77F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FA"/>
    <w:rsid w:val="000E2D55"/>
    <w:rsid w:val="002B2DAE"/>
    <w:rsid w:val="00634B44"/>
    <w:rsid w:val="006E70FB"/>
    <w:rsid w:val="0079402A"/>
    <w:rsid w:val="00AD77FA"/>
    <w:rsid w:val="00AF2018"/>
    <w:rsid w:val="00F91507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F40C-4BBB-4D35-8F00-C6BA1492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7F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D77FA"/>
    <w:pPr>
      <w:widowControl w:val="0"/>
      <w:tabs>
        <w:tab w:val="left" w:pos="284"/>
      </w:tabs>
      <w:spacing w:after="120" w:line="240" w:lineRule="auto"/>
      <w:jc w:val="both"/>
    </w:pPr>
    <w:rPr>
      <w:rFonts w:ascii="Calibri" w:eastAsia="Calibri" w:hAnsi="Calibri" w:cs="Calibri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Marilice Chapper</dc:creator>
  <cp:keywords/>
  <dc:description/>
  <cp:lastModifiedBy>Marilice Chapper</cp:lastModifiedBy>
  <cp:revision>6</cp:revision>
  <dcterms:created xsi:type="dcterms:W3CDTF">2017-09-01T19:30:00Z</dcterms:created>
  <dcterms:modified xsi:type="dcterms:W3CDTF">2018-12-17T10:36:00Z</dcterms:modified>
</cp:coreProperties>
</file>