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C4D" w:rsidRPr="002F3BB1" w:rsidRDefault="00201C4D" w:rsidP="00490107">
      <w:pPr>
        <w:ind w:right="-427"/>
        <w:rPr>
          <w:rFonts w:ascii="Arial" w:hAnsi="Arial" w:cs="Arial"/>
          <w:b/>
          <w:sz w:val="24"/>
          <w:szCs w:val="24"/>
        </w:rPr>
      </w:pPr>
    </w:p>
    <w:p w:rsidR="00E27A7A" w:rsidRPr="00E36CA6" w:rsidRDefault="00E36CA6" w:rsidP="00A8047F">
      <w:pPr>
        <w:ind w:left="-284" w:right="-42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E36CA6">
        <w:rPr>
          <w:rFonts w:ascii="Arial" w:hAnsi="Arial" w:cs="Arial"/>
          <w:b/>
          <w:sz w:val="24"/>
          <w:szCs w:val="24"/>
        </w:rPr>
        <w:t>INSTRUÇÕES PARA PREVISÃO DE DIÁRIAS E PASSAGENS EM AÇÕES DE EXTENSÃO</w:t>
      </w:r>
      <w:r w:rsidR="00490107">
        <w:rPr>
          <w:rFonts w:ascii="Arial" w:hAnsi="Arial" w:cs="Arial"/>
          <w:b/>
          <w:sz w:val="24"/>
          <w:szCs w:val="24"/>
        </w:rPr>
        <w:t xml:space="preserve"> E CULTURA</w:t>
      </w:r>
    </w:p>
    <w:bookmarkEnd w:id="0"/>
    <w:p w:rsidR="00E27A7A" w:rsidRPr="002F3BB1" w:rsidRDefault="00E27A7A" w:rsidP="00A8047F">
      <w:pPr>
        <w:ind w:left="-284" w:right="-427"/>
        <w:rPr>
          <w:rFonts w:ascii="Arial" w:hAnsi="Arial" w:cs="Arial"/>
          <w:sz w:val="24"/>
          <w:szCs w:val="24"/>
        </w:rPr>
      </w:pPr>
    </w:p>
    <w:p w:rsidR="00E27A7A" w:rsidRPr="002F3BB1" w:rsidRDefault="00E27A7A" w:rsidP="00A8047F">
      <w:pPr>
        <w:ind w:left="-284" w:right="-427" w:firstLine="708"/>
        <w:jc w:val="both"/>
        <w:rPr>
          <w:rFonts w:ascii="Arial" w:hAnsi="Arial" w:cs="Arial"/>
          <w:sz w:val="24"/>
          <w:szCs w:val="24"/>
        </w:rPr>
      </w:pPr>
      <w:r w:rsidRPr="002F3BB1">
        <w:rPr>
          <w:rFonts w:ascii="Arial" w:hAnsi="Arial" w:cs="Arial"/>
          <w:sz w:val="24"/>
          <w:szCs w:val="24"/>
        </w:rPr>
        <w:t>Nas ações de Extensão</w:t>
      </w:r>
      <w:r w:rsidR="00A12283">
        <w:rPr>
          <w:rFonts w:ascii="Arial" w:hAnsi="Arial" w:cs="Arial"/>
          <w:sz w:val="24"/>
          <w:szCs w:val="24"/>
        </w:rPr>
        <w:t xml:space="preserve"> e Cultura</w:t>
      </w:r>
      <w:r w:rsidRPr="002F3BB1">
        <w:rPr>
          <w:rFonts w:ascii="Arial" w:hAnsi="Arial" w:cs="Arial"/>
          <w:sz w:val="24"/>
          <w:szCs w:val="24"/>
        </w:rPr>
        <w:t xml:space="preserve"> em que existe a previsão de diárias e passagens, deve ser levado em consideração a duração do deslocamento, bem como o destino do proposto. </w:t>
      </w:r>
      <w:r w:rsidR="00E36CA6">
        <w:rPr>
          <w:rFonts w:ascii="Arial" w:hAnsi="Arial" w:cs="Arial"/>
          <w:sz w:val="24"/>
          <w:szCs w:val="24"/>
        </w:rPr>
        <w:t>Os valores podem ser consultados na tabela abaixo.</w:t>
      </w:r>
    </w:p>
    <w:p w:rsidR="00E27A7A" w:rsidRPr="002F3BB1" w:rsidRDefault="00E27A7A" w:rsidP="00A8047F">
      <w:pPr>
        <w:ind w:left="-284" w:right="-427" w:firstLine="708"/>
        <w:jc w:val="both"/>
        <w:rPr>
          <w:rFonts w:ascii="Arial" w:hAnsi="Arial" w:cs="Arial"/>
          <w:sz w:val="24"/>
          <w:szCs w:val="24"/>
        </w:rPr>
      </w:pPr>
      <w:r w:rsidRPr="002F3BB1">
        <w:rPr>
          <w:rFonts w:ascii="Arial" w:hAnsi="Arial" w:cs="Arial"/>
          <w:sz w:val="24"/>
          <w:szCs w:val="24"/>
        </w:rPr>
        <w:t>Nos deslocamentos com retorno à sede no mesmo dia (sem pernoite), deverá ser prevista 0,5 (meia) diária. Exemplo:</w:t>
      </w:r>
    </w:p>
    <w:p w:rsidR="002F3BB1" w:rsidRDefault="002F3BB1" w:rsidP="00A8047F">
      <w:pPr>
        <w:ind w:left="-284" w:right="-427"/>
        <w:jc w:val="both"/>
        <w:rPr>
          <w:rFonts w:ascii="Arial" w:hAnsi="Arial" w:cs="Arial"/>
          <w:sz w:val="24"/>
          <w:szCs w:val="24"/>
        </w:rPr>
      </w:pPr>
    </w:p>
    <w:p w:rsidR="00E27A7A" w:rsidRPr="002F3BB1" w:rsidRDefault="00E27A7A" w:rsidP="00A8047F">
      <w:pPr>
        <w:ind w:left="-284" w:right="-427"/>
        <w:jc w:val="both"/>
        <w:rPr>
          <w:rFonts w:ascii="Arial" w:hAnsi="Arial" w:cs="Arial"/>
          <w:sz w:val="24"/>
          <w:szCs w:val="24"/>
        </w:rPr>
      </w:pPr>
      <w:r w:rsidRPr="002F3BB1">
        <w:rPr>
          <w:rFonts w:ascii="Arial" w:hAnsi="Arial" w:cs="Arial"/>
          <w:sz w:val="24"/>
          <w:szCs w:val="24"/>
        </w:rPr>
        <w:t>Pelotas x Porto Alegre x Pelotas: 0,5 x R$ 212,40 = R$ 106,20.</w:t>
      </w:r>
    </w:p>
    <w:p w:rsidR="002F3BB1" w:rsidRDefault="002F3BB1" w:rsidP="00A8047F">
      <w:pPr>
        <w:ind w:left="-284" w:right="-427"/>
        <w:jc w:val="both"/>
        <w:rPr>
          <w:rFonts w:ascii="Arial" w:hAnsi="Arial" w:cs="Arial"/>
          <w:sz w:val="24"/>
          <w:szCs w:val="24"/>
        </w:rPr>
      </w:pPr>
    </w:p>
    <w:p w:rsidR="00E27A7A" w:rsidRPr="002F3BB1" w:rsidRDefault="00E27A7A" w:rsidP="00A8047F">
      <w:pPr>
        <w:ind w:left="-284" w:right="-427" w:firstLine="708"/>
        <w:jc w:val="both"/>
        <w:rPr>
          <w:rFonts w:ascii="Arial" w:hAnsi="Arial" w:cs="Arial"/>
          <w:sz w:val="24"/>
          <w:szCs w:val="24"/>
        </w:rPr>
      </w:pPr>
      <w:r w:rsidRPr="002F3BB1">
        <w:rPr>
          <w:rFonts w:ascii="Arial" w:hAnsi="Arial" w:cs="Arial"/>
          <w:sz w:val="24"/>
          <w:szCs w:val="24"/>
        </w:rPr>
        <w:t xml:space="preserve">Em deslocamentos com retorno à sede em data diferente da saída (com pernoite), deverá ser prevista uma diária para cada pernoite e meia </w:t>
      </w:r>
      <w:r w:rsidR="00A8047F">
        <w:rPr>
          <w:rFonts w:ascii="Arial" w:hAnsi="Arial" w:cs="Arial"/>
          <w:sz w:val="24"/>
          <w:szCs w:val="24"/>
        </w:rPr>
        <w:t xml:space="preserve">diária </w:t>
      </w:r>
      <w:r w:rsidRPr="002F3BB1">
        <w:rPr>
          <w:rFonts w:ascii="Arial" w:hAnsi="Arial" w:cs="Arial"/>
          <w:sz w:val="24"/>
          <w:szCs w:val="24"/>
        </w:rPr>
        <w:t>no retorno. Exemplo:</w:t>
      </w:r>
    </w:p>
    <w:p w:rsidR="002F3BB1" w:rsidRDefault="002F3BB1" w:rsidP="00A8047F">
      <w:pPr>
        <w:ind w:left="-284" w:right="-427"/>
        <w:jc w:val="both"/>
        <w:rPr>
          <w:rFonts w:ascii="Arial" w:hAnsi="Arial" w:cs="Arial"/>
          <w:sz w:val="24"/>
          <w:szCs w:val="24"/>
        </w:rPr>
      </w:pPr>
    </w:p>
    <w:p w:rsidR="00E27A7A" w:rsidRPr="002F3BB1" w:rsidRDefault="00E27A7A" w:rsidP="00A8047F">
      <w:pPr>
        <w:ind w:left="-284" w:right="-427"/>
        <w:jc w:val="both"/>
        <w:rPr>
          <w:rFonts w:ascii="Arial" w:hAnsi="Arial" w:cs="Arial"/>
          <w:sz w:val="24"/>
          <w:szCs w:val="24"/>
        </w:rPr>
      </w:pPr>
      <w:r w:rsidRPr="002F3BB1">
        <w:rPr>
          <w:rFonts w:ascii="Arial" w:hAnsi="Arial" w:cs="Arial"/>
          <w:sz w:val="24"/>
          <w:szCs w:val="24"/>
        </w:rPr>
        <w:t xml:space="preserve">Pelotas x Sapucaia do Sul x Pelotas (com </w:t>
      </w:r>
      <w:r w:rsidR="002F3BB1" w:rsidRPr="002F3BB1">
        <w:rPr>
          <w:rFonts w:ascii="Arial" w:hAnsi="Arial" w:cs="Arial"/>
          <w:sz w:val="24"/>
          <w:szCs w:val="24"/>
        </w:rPr>
        <w:t>um</w:t>
      </w:r>
      <w:r w:rsidR="002F3BB1">
        <w:rPr>
          <w:rFonts w:ascii="Arial" w:hAnsi="Arial" w:cs="Arial"/>
          <w:sz w:val="24"/>
          <w:szCs w:val="24"/>
        </w:rPr>
        <w:t xml:space="preserve"> pernoite</w:t>
      </w:r>
      <w:r w:rsidRPr="002F3BB1">
        <w:rPr>
          <w:rFonts w:ascii="Arial" w:hAnsi="Arial" w:cs="Arial"/>
          <w:sz w:val="24"/>
          <w:szCs w:val="24"/>
        </w:rPr>
        <w:t>): 1,5 x R$ 177,00 = R$ 265,50.</w:t>
      </w:r>
    </w:p>
    <w:p w:rsidR="00E27A7A" w:rsidRDefault="00C02BBB" w:rsidP="00A8047F">
      <w:pPr>
        <w:ind w:left="-284" w:right="-427"/>
        <w:jc w:val="both"/>
        <w:rPr>
          <w:rFonts w:ascii="Arial" w:hAnsi="Arial" w:cs="Arial"/>
          <w:sz w:val="24"/>
          <w:szCs w:val="24"/>
        </w:rPr>
      </w:pPr>
      <w:r w:rsidRPr="002F3BB1">
        <w:rPr>
          <w:rFonts w:ascii="Arial" w:hAnsi="Arial" w:cs="Arial"/>
          <w:sz w:val="24"/>
          <w:szCs w:val="24"/>
        </w:rPr>
        <w:t>Pelotas x Passo Fundo x Pelotas (com dois pernoites): 2,5 x R$ 177,00 = R$ 442,50</w:t>
      </w:r>
      <w:r w:rsidR="002F3BB1">
        <w:rPr>
          <w:rFonts w:ascii="Arial" w:hAnsi="Arial" w:cs="Arial"/>
          <w:sz w:val="24"/>
          <w:szCs w:val="24"/>
        </w:rPr>
        <w:t>.</w:t>
      </w:r>
    </w:p>
    <w:p w:rsidR="002F3BB1" w:rsidRDefault="002F3BB1" w:rsidP="00A8047F">
      <w:pPr>
        <w:ind w:left="-284" w:right="-427"/>
        <w:jc w:val="both"/>
        <w:rPr>
          <w:rFonts w:ascii="Arial" w:hAnsi="Arial" w:cs="Arial"/>
          <w:sz w:val="24"/>
          <w:szCs w:val="24"/>
        </w:rPr>
      </w:pPr>
    </w:p>
    <w:p w:rsidR="002F3BB1" w:rsidRDefault="002F3BB1" w:rsidP="00A8047F">
      <w:pPr>
        <w:ind w:left="-284" w:right="-427" w:firstLine="708"/>
        <w:jc w:val="both"/>
        <w:rPr>
          <w:rFonts w:ascii="Arial" w:hAnsi="Arial" w:cs="Arial"/>
          <w:sz w:val="24"/>
          <w:szCs w:val="24"/>
        </w:rPr>
      </w:pPr>
      <w:r w:rsidRPr="002F3BB1">
        <w:rPr>
          <w:rFonts w:ascii="Arial" w:hAnsi="Arial" w:cs="Arial"/>
          <w:sz w:val="24"/>
          <w:szCs w:val="24"/>
        </w:rPr>
        <w:t xml:space="preserve">Nos casos em que o deslocamento ocorre por transporte rodoviário, </w:t>
      </w:r>
      <w:r w:rsidR="0055722F">
        <w:rPr>
          <w:rFonts w:ascii="Arial" w:hAnsi="Arial" w:cs="Arial"/>
          <w:sz w:val="24"/>
          <w:szCs w:val="24"/>
        </w:rPr>
        <w:t xml:space="preserve">além de previsão para reembolso das passagens, </w:t>
      </w:r>
      <w:r w:rsidRPr="002F3BB1">
        <w:rPr>
          <w:rFonts w:ascii="Arial" w:hAnsi="Arial" w:cs="Arial"/>
          <w:sz w:val="24"/>
          <w:szCs w:val="24"/>
        </w:rPr>
        <w:t>deve ser acrescido um adicional de deslocamento no valor de R$ 95,00</w:t>
      </w:r>
    </w:p>
    <w:p w:rsidR="00A8047F" w:rsidRDefault="00A8047F" w:rsidP="00A8047F">
      <w:pPr>
        <w:ind w:left="-284" w:right="-427" w:firstLine="708"/>
        <w:jc w:val="both"/>
        <w:rPr>
          <w:rFonts w:ascii="Arial" w:hAnsi="Arial" w:cs="Arial"/>
          <w:sz w:val="24"/>
          <w:szCs w:val="24"/>
        </w:rPr>
      </w:pPr>
    </w:p>
    <w:p w:rsidR="00E36CA6" w:rsidRPr="00E36CA6" w:rsidRDefault="00E36CA6" w:rsidP="00E36CA6">
      <w:pPr>
        <w:ind w:left="-284" w:right="-427"/>
        <w:jc w:val="both"/>
        <w:rPr>
          <w:rFonts w:ascii="Arial" w:hAnsi="Arial" w:cs="Arial"/>
          <w:sz w:val="16"/>
          <w:szCs w:val="24"/>
        </w:rPr>
      </w:pPr>
      <w:r w:rsidRPr="00E36CA6">
        <w:rPr>
          <w:rFonts w:ascii="Arial" w:hAnsi="Arial" w:cs="Arial"/>
          <w:sz w:val="16"/>
          <w:szCs w:val="24"/>
        </w:rPr>
        <w:t>Tabela de referência para pagamento de diárias</w:t>
      </w:r>
    </w:p>
    <w:tbl>
      <w:tblPr>
        <w:tblStyle w:val="Tabelacomgrade"/>
        <w:tblW w:w="0" w:type="auto"/>
        <w:tblInd w:w="-284" w:type="dxa"/>
        <w:tblLook w:val="04A0" w:firstRow="1" w:lastRow="0" w:firstColumn="1" w:lastColumn="0" w:noHBand="0" w:noVBand="1"/>
      </w:tblPr>
      <w:tblGrid>
        <w:gridCol w:w="2139"/>
        <w:gridCol w:w="1661"/>
        <w:gridCol w:w="1661"/>
        <w:gridCol w:w="1661"/>
        <w:gridCol w:w="1656"/>
      </w:tblGrid>
      <w:tr w:rsidR="00A8047F" w:rsidTr="00625C66">
        <w:tc>
          <w:tcPr>
            <w:tcW w:w="1698" w:type="dxa"/>
            <w:vAlign w:val="center"/>
          </w:tcPr>
          <w:p w:rsidR="00A8047F" w:rsidRPr="002F3BB1" w:rsidRDefault="00A8047F" w:rsidP="00A804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3BB1">
              <w:rPr>
                <w:rFonts w:ascii="Arial" w:hAnsi="Arial" w:cs="Arial"/>
                <w:sz w:val="18"/>
                <w:szCs w:val="18"/>
              </w:rPr>
              <w:t>Classificação do</w:t>
            </w:r>
          </w:p>
          <w:p w:rsidR="00A8047F" w:rsidRPr="002F3BB1" w:rsidRDefault="00A8047F" w:rsidP="00A804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3BB1">
              <w:rPr>
                <w:rFonts w:ascii="Arial" w:hAnsi="Arial" w:cs="Arial"/>
                <w:sz w:val="18"/>
                <w:szCs w:val="18"/>
              </w:rPr>
              <w:t>Cargo/Emprego/Função</w:t>
            </w:r>
          </w:p>
        </w:tc>
        <w:tc>
          <w:tcPr>
            <w:tcW w:w="1699" w:type="dxa"/>
            <w:vAlign w:val="center"/>
          </w:tcPr>
          <w:p w:rsidR="00A8047F" w:rsidRPr="002F3BB1" w:rsidRDefault="00A8047F" w:rsidP="00A80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F3BB1">
              <w:rPr>
                <w:rFonts w:ascii="Arial" w:hAnsi="Arial" w:cs="Arial"/>
                <w:sz w:val="18"/>
                <w:szCs w:val="20"/>
              </w:rPr>
              <w:t>Deslocamentos</w:t>
            </w:r>
          </w:p>
          <w:p w:rsidR="00A8047F" w:rsidRPr="002F3BB1" w:rsidRDefault="00A8047F" w:rsidP="00A80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F3BB1">
              <w:rPr>
                <w:rFonts w:ascii="Arial" w:hAnsi="Arial" w:cs="Arial"/>
                <w:sz w:val="18"/>
                <w:szCs w:val="20"/>
              </w:rPr>
              <w:t>Para Brasília/ Manaus/</w:t>
            </w:r>
          </w:p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F3BB1">
              <w:rPr>
                <w:rFonts w:ascii="Arial" w:hAnsi="Arial" w:cs="Arial"/>
                <w:sz w:val="18"/>
                <w:szCs w:val="20"/>
              </w:rPr>
              <w:t>Rio de Janeiro</w:t>
            </w:r>
          </w:p>
        </w:tc>
        <w:tc>
          <w:tcPr>
            <w:tcW w:w="1699" w:type="dxa"/>
            <w:vAlign w:val="center"/>
          </w:tcPr>
          <w:p w:rsidR="00A8047F" w:rsidRPr="002F3BB1" w:rsidRDefault="00A8047F" w:rsidP="00A80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F3BB1">
              <w:rPr>
                <w:rFonts w:ascii="Arial" w:hAnsi="Arial" w:cs="Arial"/>
                <w:sz w:val="18"/>
                <w:szCs w:val="20"/>
              </w:rPr>
              <w:t>Deslocamentos para Belo</w:t>
            </w:r>
          </w:p>
          <w:p w:rsidR="00A8047F" w:rsidRPr="002F3BB1" w:rsidRDefault="00A8047F" w:rsidP="00A80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F3BB1">
              <w:rPr>
                <w:rFonts w:ascii="Arial" w:hAnsi="Arial" w:cs="Arial"/>
                <w:sz w:val="18"/>
                <w:szCs w:val="20"/>
              </w:rPr>
              <w:t>Horizonte/</w:t>
            </w:r>
          </w:p>
          <w:p w:rsidR="00A8047F" w:rsidRPr="002F3BB1" w:rsidRDefault="00A8047F" w:rsidP="00A80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F3BB1">
              <w:rPr>
                <w:rFonts w:ascii="Arial" w:hAnsi="Arial" w:cs="Arial"/>
                <w:sz w:val="18"/>
                <w:szCs w:val="20"/>
              </w:rPr>
              <w:t>Fortaleza/ Porto</w:t>
            </w:r>
          </w:p>
          <w:p w:rsidR="00A8047F" w:rsidRPr="002F3BB1" w:rsidRDefault="00A8047F" w:rsidP="00A80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F3BB1">
              <w:rPr>
                <w:rFonts w:ascii="Arial" w:hAnsi="Arial" w:cs="Arial"/>
                <w:sz w:val="18"/>
                <w:szCs w:val="20"/>
              </w:rPr>
              <w:t>Alegre/ Recife/</w:t>
            </w:r>
          </w:p>
          <w:p w:rsidR="00A8047F" w:rsidRPr="002F3BB1" w:rsidRDefault="00A8047F" w:rsidP="00A80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F3BB1">
              <w:rPr>
                <w:rFonts w:ascii="Arial" w:hAnsi="Arial" w:cs="Arial"/>
                <w:sz w:val="18"/>
                <w:szCs w:val="20"/>
              </w:rPr>
              <w:t>Salvador/ São</w:t>
            </w:r>
          </w:p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F3BB1">
              <w:rPr>
                <w:rFonts w:ascii="Arial" w:hAnsi="Arial" w:cs="Arial"/>
                <w:sz w:val="18"/>
                <w:szCs w:val="20"/>
              </w:rPr>
              <w:t>Paulo</w:t>
            </w:r>
          </w:p>
        </w:tc>
        <w:tc>
          <w:tcPr>
            <w:tcW w:w="1699" w:type="dxa"/>
            <w:vAlign w:val="center"/>
          </w:tcPr>
          <w:p w:rsidR="00A8047F" w:rsidRPr="002F3BB1" w:rsidRDefault="00A8047F" w:rsidP="00A80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F3BB1">
              <w:rPr>
                <w:rFonts w:ascii="Arial" w:hAnsi="Arial" w:cs="Arial"/>
                <w:sz w:val="18"/>
                <w:szCs w:val="20"/>
              </w:rPr>
              <w:t>Deslocamentos para outras capitais de</w:t>
            </w:r>
          </w:p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F3BB1">
              <w:rPr>
                <w:rFonts w:ascii="Arial" w:hAnsi="Arial" w:cs="Arial"/>
                <w:sz w:val="18"/>
                <w:szCs w:val="20"/>
              </w:rPr>
              <w:t>Estados</w:t>
            </w:r>
          </w:p>
        </w:tc>
        <w:tc>
          <w:tcPr>
            <w:tcW w:w="1699" w:type="dxa"/>
            <w:vAlign w:val="center"/>
          </w:tcPr>
          <w:p w:rsidR="00A8047F" w:rsidRPr="002F3BB1" w:rsidRDefault="00A8047F" w:rsidP="00A80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F3BB1">
              <w:rPr>
                <w:rFonts w:ascii="Arial" w:hAnsi="Arial" w:cs="Arial"/>
                <w:sz w:val="18"/>
                <w:szCs w:val="20"/>
              </w:rPr>
              <w:t>Demais deslocamentos</w:t>
            </w:r>
          </w:p>
        </w:tc>
      </w:tr>
      <w:tr w:rsidR="00A8047F" w:rsidTr="00A8047F">
        <w:tc>
          <w:tcPr>
            <w:tcW w:w="2139" w:type="dxa"/>
            <w:vAlign w:val="center"/>
          </w:tcPr>
          <w:p w:rsidR="00A8047F" w:rsidRPr="002F3BB1" w:rsidRDefault="00A8047F" w:rsidP="00A804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3BB1">
              <w:rPr>
                <w:rFonts w:ascii="Arial" w:hAnsi="Arial" w:cs="Arial"/>
                <w:sz w:val="18"/>
                <w:szCs w:val="18"/>
              </w:rPr>
              <w:t>A) Ministro de Estado</w:t>
            </w:r>
          </w:p>
        </w:tc>
        <w:tc>
          <w:tcPr>
            <w:tcW w:w="1661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581,00</w:t>
            </w:r>
          </w:p>
        </w:tc>
        <w:tc>
          <w:tcPr>
            <w:tcW w:w="1661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551,95</w:t>
            </w:r>
          </w:p>
        </w:tc>
        <w:tc>
          <w:tcPr>
            <w:tcW w:w="1661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520,00</w:t>
            </w:r>
          </w:p>
        </w:tc>
        <w:tc>
          <w:tcPr>
            <w:tcW w:w="1656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458,99</w:t>
            </w:r>
          </w:p>
        </w:tc>
      </w:tr>
      <w:tr w:rsidR="00A8047F" w:rsidTr="00A8047F">
        <w:tc>
          <w:tcPr>
            <w:tcW w:w="2139" w:type="dxa"/>
            <w:vAlign w:val="center"/>
          </w:tcPr>
          <w:p w:rsidR="00A8047F" w:rsidRPr="002F3BB1" w:rsidRDefault="00A8047F" w:rsidP="00A804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3BB1">
              <w:rPr>
                <w:rFonts w:ascii="Arial" w:hAnsi="Arial" w:cs="Arial"/>
                <w:sz w:val="18"/>
                <w:szCs w:val="18"/>
              </w:rPr>
              <w:t>B) Cargos de Natureza Especial</w:t>
            </w:r>
          </w:p>
        </w:tc>
        <w:tc>
          <w:tcPr>
            <w:tcW w:w="1661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406,70</w:t>
            </w:r>
          </w:p>
        </w:tc>
        <w:tc>
          <w:tcPr>
            <w:tcW w:w="1661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386,37</w:t>
            </w:r>
          </w:p>
        </w:tc>
        <w:tc>
          <w:tcPr>
            <w:tcW w:w="1661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364,00</w:t>
            </w:r>
          </w:p>
        </w:tc>
        <w:tc>
          <w:tcPr>
            <w:tcW w:w="1656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321,29</w:t>
            </w:r>
          </w:p>
        </w:tc>
      </w:tr>
      <w:tr w:rsidR="00A8047F" w:rsidTr="00A8047F">
        <w:tc>
          <w:tcPr>
            <w:tcW w:w="2139" w:type="dxa"/>
            <w:vAlign w:val="center"/>
          </w:tcPr>
          <w:p w:rsidR="00A8047F" w:rsidRPr="002F3BB1" w:rsidRDefault="00A8047F" w:rsidP="00A804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3BB1">
              <w:rPr>
                <w:rFonts w:ascii="Arial" w:hAnsi="Arial" w:cs="Arial"/>
                <w:sz w:val="18"/>
                <w:szCs w:val="18"/>
              </w:rPr>
              <w:t>C) DAS-6; CD-1; FDS-1 e FDJ-1 do BACEN</w:t>
            </w:r>
          </w:p>
        </w:tc>
        <w:tc>
          <w:tcPr>
            <w:tcW w:w="1661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321,10</w:t>
            </w:r>
          </w:p>
        </w:tc>
        <w:tc>
          <w:tcPr>
            <w:tcW w:w="1661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304,20</w:t>
            </w:r>
          </w:p>
        </w:tc>
        <w:tc>
          <w:tcPr>
            <w:tcW w:w="1661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287,30</w:t>
            </w:r>
          </w:p>
        </w:tc>
        <w:tc>
          <w:tcPr>
            <w:tcW w:w="1656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253,50</w:t>
            </w:r>
          </w:p>
        </w:tc>
      </w:tr>
      <w:tr w:rsidR="00A8047F" w:rsidTr="00A8047F">
        <w:tc>
          <w:tcPr>
            <w:tcW w:w="2139" w:type="dxa"/>
            <w:vAlign w:val="center"/>
          </w:tcPr>
          <w:p w:rsidR="00A8047F" w:rsidRPr="002F3BB1" w:rsidRDefault="00A8047F" w:rsidP="00A804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3BB1">
              <w:rPr>
                <w:rFonts w:ascii="Arial" w:hAnsi="Arial" w:cs="Arial"/>
                <w:sz w:val="18"/>
                <w:szCs w:val="18"/>
              </w:rPr>
              <w:t xml:space="preserve">D)  CD-2, CD-3, CD-4; </w:t>
            </w:r>
          </w:p>
        </w:tc>
        <w:tc>
          <w:tcPr>
            <w:tcW w:w="1661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267,90</w:t>
            </w:r>
          </w:p>
        </w:tc>
        <w:tc>
          <w:tcPr>
            <w:tcW w:w="1661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253,80</w:t>
            </w:r>
          </w:p>
        </w:tc>
        <w:tc>
          <w:tcPr>
            <w:tcW w:w="1661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239,70</w:t>
            </w:r>
          </w:p>
        </w:tc>
        <w:tc>
          <w:tcPr>
            <w:tcW w:w="1656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211,50</w:t>
            </w:r>
          </w:p>
        </w:tc>
      </w:tr>
      <w:tr w:rsidR="00A8047F" w:rsidTr="00A8047F">
        <w:tc>
          <w:tcPr>
            <w:tcW w:w="2139" w:type="dxa"/>
            <w:vAlign w:val="center"/>
          </w:tcPr>
          <w:p w:rsidR="00A8047F" w:rsidRPr="002F3BB1" w:rsidRDefault="00A8047F" w:rsidP="00A804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3BB1">
              <w:rPr>
                <w:rFonts w:ascii="Arial" w:hAnsi="Arial" w:cs="Arial"/>
                <w:sz w:val="18"/>
                <w:szCs w:val="18"/>
              </w:rPr>
              <w:t xml:space="preserve">E)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2F3BB1">
              <w:rPr>
                <w:rFonts w:ascii="Arial" w:hAnsi="Arial" w:cs="Arial"/>
                <w:sz w:val="18"/>
                <w:szCs w:val="18"/>
              </w:rPr>
              <w:t>argos de nível superior e FCINSS.</w:t>
            </w:r>
          </w:p>
        </w:tc>
        <w:tc>
          <w:tcPr>
            <w:tcW w:w="1661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224,20</w:t>
            </w:r>
          </w:p>
        </w:tc>
        <w:tc>
          <w:tcPr>
            <w:tcW w:w="1661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212,40</w:t>
            </w:r>
          </w:p>
        </w:tc>
        <w:tc>
          <w:tcPr>
            <w:tcW w:w="1661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200,60</w:t>
            </w:r>
          </w:p>
        </w:tc>
        <w:tc>
          <w:tcPr>
            <w:tcW w:w="1656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177,00</w:t>
            </w:r>
          </w:p>
        </w:tc>
      </w:tr>
      <w:tr w:rsidR="00A8047F" w:rsidTr="00A8047F">
        <w:tc>
          <w:tcPr>
            <w:tcW w:w="2139" w:type="dxa"/>
            <w:vAlign w:val="center"/>
          </w:tcPr>
          <w:p w:rsidR="00A8047F" w:rsidRPr="002F3BB1" w:rsidRDefault="00A8047F" w:rsidP="00A804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3BB1">
              <w:rPr>
                <w:rFonts w:ascii="Arial" w:hAnsi="Arial" w:cs="Arial"/>
                <w:sz w:val="18"/>
                <w:szCs w:val="18"/>
              </w:rPr>
              <w:t>F) FG-1, FG-2, FG-3;</w:t>
            </w:r>
            <w:r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Pr="002F3BB1">
              <w:rPr>
                <w:rFonts w:ascii="Arial" w:hAnsi="Arial" w:cs="Arial"/>
                <w:sz w:val="18"/>
                <w:szCs w:val="18"/>
              </w:rPr>
              <w:t>argos de nível intermediário e auxiliar</w:t>
            </w:r>
          </w:p>
        </w:tc>
        <w:tc>
          <w:tcPr>
            <w:tcW w:w="1661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224,20</w:t>
            </w:r>
          </w:p>
        </w:tc>
        <w:tc>
          <w:tcPr>
            <w:tcW w:w="1661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212,40</w:t>
            </w:r>
          </w:p>
        </w:tc>
        <w:tc>
          <w:tcPr>
            <w:tcW w:w="1661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200,60</w:t>
            </w:r>
          </w:p>
        </w:tc>
        <w:tc>
          <w:tcPr>
            <w:tcW w:w="1656" w:type="dxa"/>
            <w:vAlign w:val="center"/>
          </w:tcPr>
          <w:p w:rsidR="00A8047F" w:rsidRPr="002F3BB1" w:rsidRDefault="00A8047F" w:rsidP="00A80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B1">
              <w:rPr>
                <w:rFonts w:ascii="Arial" w:hAnsi="Arial" w:cs="Arial"/>
                <w:sz w:val="20"/>
                <w:szCs w:val="20"/>
              </w:rPr>
              <w:t>177,00</w:t>
            </w:r>
          </w:p>
        </w:tc>
      </w:tr>
    </w:tbl>
    <w:p w:rsidR="00BC3CC1" w:rsidRPr="002F3BB1" w:rsidRDefault="00BC3CC1" w:rsidP="00E36CA6">
      <w:pPr>
        <w:ind w:right="-427"/>
        <w:rPr>
          <w:rFonts w:ascii="Arial" w:hAnsi="Arial" w:cs="Arial"/>
          <w:sz w:val="24"/>
          <w:szCs w:val="24"/>
        </w:rPr>
      </w:pPr>
    </w:p>
    <w:sectPr w:rsidR="00BC3CC1" w:rsidRPr="002F3B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C1"/>
    <w:rsid w:val="00201C4D"/>
    <w:rsid w:val="002F3BB1"/>
    <w:rsid w:val="003F33BD"/>
    <w:rsid w:val="00490107"/>
    <w:rsid w:val="0055722F"/>
    <w:rsid w:val="00A12283"/>
    <w:rsid w:val="00A8047F"/>
    <w:rsid w:val="00BC05D9"/>
    <w:rsid w:val="00BC3CC1"/>
    <w:rsid w:val="00C02BBB"/>
    <w:rsid w:val="00E27A7A"/>
    <w:rsid w:val="00E3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066D4-8DB8-4474-A13B-1A3E6EEF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F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Leitzke Pereira</dc:creator>
  <cp:keywords/>
  <dc:description/>
  <cp:lastModifiedBy>Rafael Madrugra Pereira</cp:lastModifiedBy>
  <cp:revision>9</cp:revision>
  <cp:lastPrinted>2019-02-07T12:10:00Z</cp:lastPrinted>
  <dcterms:created xsi:type="dcterms:W3CDTF">2019-02-06T11:08:00Z</dcterms:created>
  <dcterms:modified xsi:type="dcterms:W3CDTF">2019-04-08T23:23:00Z</dcterms:modified>
</cp:coreProperties>
</file>