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78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1276"/>
        <w:gridCol w:w="1275"/>
        <w:gridCol w:w="1418"/>
        <w:gridCol w:w="1281"/>
        <w:gridCol w:w="1412"/>
        <w:gridCol w:w="1428"/>
      </w:tblGrid>
      <w:tr w:rsidR="00781E9A" w:rsidRPr="00781E9A" w:rsidTr="005C5469">
        <w:trPr>
          <w:trHeight w:val="871"/>
        </w:trPr>
        <w:tc>
          <w:tcPr>
            <w:tcW w:w="15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665" w:rsidRPr="00E83E09" w:rsidRDefault="00781E9A" w:rsidP="0061545B">
            <w:pPr>
              <w:rPr>
                <w:rFonts w:ascii="Arial" w:eastAsia="Times New Roman" w:hAnsi="Arial" w:cs="Arial"/>
                <w:b/>
              </w:rPr>
            </w:pPr>
            <w:r w:rsidRPr="00E83E09">
              <w:rPr>
                <w:rFonts w:ascii="Arial" w:eastAsia="Times New Roman" w:hAnsi="Arial" w:cs="Arial"/>
                <w:b/>
              </w:rPr>
              <w:t>ANEXO II</w:t>
            </w:r>
            <w:r w:rsidR="00A90665" w:rsidRPr="00E83E09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781E9A" w:rsidRPr="00E83E09" w:rsidRDefault="00A90665" w:rsidP="00A90665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E83E09">
              <w:rPr>
                <w:rFonts w:ascii="Arial" w:eastAsia="Times New Roman" w:hAnsi="Arial" w:cs="Arial"/>
                <w:b/>
              </w:rPr>
              <w:t>QUADRO DE PONTUAÇÃO DO CURRÍCULO</w:t>
            </w:r>
          </w:p>
        </w:tc>
      </w:tr>
      <w:tr w:rsidR="00781E9A" w:rsidRPr="00781E9A" w:rsidTr="005C5469">
        <w:trPr>
          <w:trHeight w:val="871"/>
        </w:trPr>
        <w:tc>
          <w:tcPr>
            <w:tcW w:w="15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1E9A" w:rsidRPr="00E83E09" w:rsidRDefault="00781E9A" w:rsidP="00781E9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</w:rPr>
            </w:pPr>
            <w:r w:rsidRPr="00E83E09">
              <w:rPr>
                <w:rFonts w:ascii="Arial" w:eastAsia="Times New Roman" w:hAnsi="Arial" w:cs="Arial"/>
                <w:b/>
                <w:i/>
              </w:rPr>
              <w:t xml:space="preserve">Preencher a planilha com a sua produção, apontando a quantidade e </w:t>
            </w:r>
            <w:r w:rsidR="00A90665" w:rsidRPr="00E83E09">
              <w:rPr>
                <w:rFonts w:ascii="Arial" w:eastAsia="Times New Roman" w:hAnsi="Arial" w:cs="Arial"/>
                <w:b/>
                <w:i/>
              </w:rPr>
              <w:t xml:space="preserve">a </w:t>
            </w:r>
            <w:r w:rsidRPr="00E83E09">
              <w:rPr>
                <w:rFonts w:ascii="Arial" w:eastAsia="Times New Roman" w:hAnsi="Arial" w:cs="Arial"/>
                <w:b/>
                <w:i/>
              </w:rPr>
              <w:t>pontuação obtida em cada um dos itens apresentados e anexar os documentos comprobatórios com a respectiva identificação numérica do item</w:t>
            </w:r>
          </w:p>
        </w:tc>
      </w:tr>
      <w:tr w:rsidR="001A0118" w:rsidRPr="00781E9A" w:rsidTr="005C5469">
        <w:trPr>
          <w:trHeight w:val="8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3E09">
              <w:rPr>
                <w:rFonts w:ascii="Arial" w:eastAsia="Times New Roman" w:hAnsi="Arial" w:cs="Arial"/>
                <w:b/>
                <w:bCs/>
              </w:rPr>
              <w:t>Item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3E09">
              <w:rPr>
                <w:rFonts w:ascii="Arial" w:eastAsia="Times New Roman" w:hAnsi="Arial" w:cs="Arial"/>
                <w:b/>
                <w:bCs/>
              </w:rPr>
              <w:t>Descrição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3E09">
              <w:rPr>
                <w:rFonts w:ascii="Arial" w:eastAsia="Times New Roman" w:hAnsi="Arial" w:cs="Arial"/>
                <w:b/>
                <w:bCs/>
              </w:rPr>
              <w:t>Pontuação por item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3E09">
              <w:rPr>
                <w:rFonts w:ascii="Arial" w:eastAsia="Times New Roman" w:hAnsi="Arial" w:cs="Arial"/>
                <w:b/>
                <w:bCs/>
              </w:rPr>
              <w:t>Limite Máximo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3E09">
              <w:rPr>
                <w:rFonts w:ascii="Arial" w:eastAsia="Times New Roman" w:hAnsi="Arial" w:cs="Arial"/>
                <w:b/>
                <w:bCs/>
              </w:rPr>
              <w:t>Preenchimento pelo Candidato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3E09">
              <w:rPr>
                <w:rFonts w:ascii="Arial" w:eastAsia="Times New Roman" w:hAnsi="Arial" w:cs="Arial"/>
                <w:b/>
                <w:bCs/>
              </w:rPr>
              <w:t>Preenchimento pela PROPESP</w:t>
            </w:r>
          </w:p>
        </w:tc>
      </w:tr>
      <w:tr w:rsidR="00781E9A" w:rsidRPr="00781E9A" w:rsidTr="005C5469">
        <w:trPr>
          <w:trHeight w:val="7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Quantidade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Pontuação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Quantidade Homologada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Pontuação Homologada</w:t>
            </w:r>
          </w:p>
        </w:tc>
      </w:tr>
      <w:tr w:rsidR="00781E9A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Artigo completo publicado em veículo de publicação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81E9A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Artigo completo publicado em veículo de publicação 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81E9A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Artigo completo publicado em veículo de publicação 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81E9A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Artigo completo publicado em veículo de publicação 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81E9A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Artigo completo publicado em veículo de publicação B3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81E9A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Artigo completo publicado em veículo de publicação B4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81E9A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Artigo completo publicado em veículo de publicação B5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952BB9" w:rsidP="00952BB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81E9A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lastRenderedPageBreak/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Artigo completo publicado em veículo de publicação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952BB9" w:rsidP="00952BB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81E9A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Artigo completo publicado em anais de congresso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81E9A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Artigo completo publicado em anais de congresso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81E9A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Artigo completo publicado em anais de congressos regionais ou locais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952BB9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81E9A" w:rsidRPr="00781E9A" w:rsidTr="005C5469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118" w:rsidRPr="00E83E09" w:rsidRDefault="001A0118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Resumo publicado em anais de congressos internacional, latino-americano, nacional, regional ou local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952BB9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18" w:rsidRPr="00E83E09" w:rsidRDefault="001A0118" w:rsidP="00781E9A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161DB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E83E09" w:rsidRDefault="00E161DB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1DB" w:rsidRPr="00E83E09" w:rsidRDefault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Livro publicado na área de atuação, com ISBN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83E09" w:rsidRDefault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83E09" w:rsidRDefault="00E161DB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E83E09" w:rsidRDefault="00E161DB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E83E09" w:rsidRDefault="00E161DB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E83E09" w:rsidRDefault="00E161DB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E83E09" w:rsidRDefault="00E161DB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161DB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E83E09" w:rsidRDefault="007B2841" w:rsidP="00952BB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  <w:r w:rsidR="00952BB9" w:rsidRPr="00E83E0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1DB" w:rsidRPr="00E83E09" w:rsidRDefault="00E161DB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Capítulo de livro ou de série, na área de atuação, com ISBN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83E09" w:rsidRDefault="00E161DB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DB" w:rsidRPr="00E83E09" w:rsidRDefault="00E161DB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E83E09" w:rsidRDefault="00E161DB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161DB" w:rsidRPr="00E83E09" w:rsidRDefault="00E161DB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E83E09" w:rsidRDefault="00E161DB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DB" w:rsidRPr="00E83E09" w:rsidRDefault="00E161DB" w:rsidP="00E161DB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D32D2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  <w:r w:rsidR="00D32D24"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Tradução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D32D2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  <w:r w:rsidR="00D32D24" w:rsidRPr="00E83E0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Revisão técnica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D32D2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  <w:r w:rsidR="00D32D24" w:rsidRPr="00E83E0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Depósito de patente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D32D24" w:rsidP="00D32D2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Patente concedida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D32D24" w:rsidP="00D134E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952BB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Coordenação de projeto de pesquisa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  <w:r w:rsidR="00D32D24" w:rsidRPr="00E83E09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952BB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Participação em equipe executora de projeto de pesquisa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1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  <w:r w:rsidR="00D32D24"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Responsável por atividade técnica em projeto de pesquisa financiado por órgão de fomento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  <w:r w:rsidR="00D32D24"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Participação em banca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  <w:r w:rsidR="00D32D24" w:rsidRPr="00E83E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Participação em banca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  <w:r w:rsidR="00D32D24" w:rsidRPr="00E83E0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Participação em banca de TCC (nível técnico, graduação ou especialização)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  <w:r w:rsidR="00D32D24"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Orientação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  <w:r w:rsidR="00D32D24" w:rsidRPr="00E83E0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Coorientação de Doutorado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D32D2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  <w:r w:rsidR="00D32D24" w:rsidRPr="00E83E0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Orientação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D32D2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Coorientação de Mestrado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D32D2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Orientação/ Coorientação de Especialização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D32D2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952BB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Orientação de TCC (nível técnico ou graduação)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D32D2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Coordenação de Projetos Financiados por órgãos de fomento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lastRenderedPageBreak/>
              <w:t>3</w:t>
            </w:r>
            <w:r w:rsidR="00D32D24"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Participação em Conselhos relacionadas diretamente à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  <w:r w:rsidR="00D32D24" w:rsidRPr="00E83E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952BB9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Orientação de bolsista de iniciação científica ou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  <w:r w:rsidR="00D32D24" w:rsidRPr="00E83E0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Revisão de periódicos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  <w:r w:rsidR="00D32D24"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Revisão de periódicos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  <w:r w:rsidR="00D32D24" w:rsidRPr="00E83E0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Revisão de artigos submetidos a Congresso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  <w:r w:rsidR="00D32D24" w:rsidRPr="00E83E0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Revisão de artigos submetidos a Congresso 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D32D2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Coordenação de programa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D32D2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Participação de equipe executora de programa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  <w:r w:rsidR="00EF7774" w:rsidRPr="00E83E09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Coordenação de projeto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  <w:r w:rsidR="00EF7774"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Participação de equipe executora de projeto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  <w:r w:rsidR="00EF7774"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Coordenação de evento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  <w:r w:rsidR="00EF7774" w:rsidRPr="00E83E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Participação de equipe executora de evento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lastRenderedPageBreak/>
              <w:t>4</w:t>
            </w:r>
            <w:r w:rsidR="00EF7774" w:rsidRPr="00E83E0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Coordenação de curso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  <w:r w:rsidR="00EF7774"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Participação de equipe executora de curso de extensão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  <w:r w:rsidR="00EF7774" w:rsidRPr="00E83E0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Coordenação de atividade cultural registrada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  <w:r w:rsidR="00EF7774" w:rsidRPr="00E83E0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Participação de equipe executora de atividade cultural registrada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EF777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Prestação de assessorias técnicas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EF777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Participação de Núcleos reconhecidos pela PROEX/Câmpus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  <w:r w:rsidR="00EF7774" w:rsidRPr="00E83E09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Orientação de estágio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  <w:r w:rsidR="00EF7774"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Participação em conselhos ou comissões institucionais e/ou eletivos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  <w:r w:rsidR="00EF7774"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Realização de visitas técnicas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  <w:r w:rsidR="00EF7774" w:rsidRPr="00E83E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hAnsi="Arial" w:cs="Arial"/>
              </w:rPr>
              <w:t>Representação do IFSul em Arranjos Produtivos Locais/ Cadeias Produtivas e Fóruns de Economia Solidária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  <w:r w:rsidR="00EF7774" w:rsidRPr="00E83E0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hAnsi="Arial" w:cs="Arial"/>
              </w:rPr>
            </w:pPr>
            <w:r w:rsidRPr="00E83E09">
              <w:rPr>
                <w:rFonts w:ascii="Arial" w:hAnsi="Arial" w:cs="Arial"/>
              </w:rPr>
              <w:t>Coordenação de cursos FIC, sem remuneração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lastRenderedPageBreak/>
              <w:t>5</w:t>
            </w:r>
            <w:r w:rsidR="00EF7774"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hAnsi="Arial" w:cs="Arial"/>
              </w:rPr>
            </w:pPr>
            <w:r w:rsidRPr="00E83E09">
              <w:rPr>
                <w:rFonts w:ascii="Arial" w:hAnsi="Arial" w:cs="Arial"/>
              </w:rPr>
              <w:t>Coordenação de projeto de ensino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  <w:r w:rsidR="00EF7774" w:rsidRPr="00E83E0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hAnsi="Arial" w:cs="Arial"/>
              </w:rPr>
            </w:pPr>
            <w:r w:rsidRPr="00E83E09">
              <w:rPr>
                <w:rFonts w:ascii="Arial" w:hAnsi="Arial" w:cs="Arial"/>
              </w:rPr>
              <w:t>Participação em equipe executora de projeto de ensino registrado no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</w:t>
            </w:r>
            <w:r w:rsidR="00EF7774" w:rsidRPr="00E83E0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hAnsi="Arial" w:cs="Arial"/>
              </w:rPr>
            </w:pPr>
            <w:r w:rsidRPr="00E83E09">
              <w:rPr>
                <w:rFonts w:ascii="Arial" w:hAnsi="Arial" w:cs="Arial"/>
              </w:rPr>
              <w:t>Coordenação de atividade extraclasse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EF777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hAnsi="Arial" w:cs="Arial"/>
              </w:rPr>
            </w:pPr>
            <w:r w:rsidRPr="00E83E09">
              <w:rPr>
                <w:rFonts w:ascii="Arial" w:hAnsi="Arial" w:cs="Arial"/>
              </w:rPr>
              <w:t>Média de hora-aula semanais dos últimos 4 semestres em cursos regulares (técnico, superior e pós-graduação) do IFSul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0,25 por hora-aula média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Sem limite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EF777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Atuação em Cargos de Função Gratificada (FG) ou de Coordenação de Curso (FCC)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5 pontos por 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6</w:t>
            </w:r>
            <w:r w:rsidR="00EF7774" w:rsidRPr="00E83E09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Atuação em Cargos de Direção (CD)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8 pontos por 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E83E09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B2841" w:rsidRPr="00781E9A" w:rsidTr="005C5469">
        <w:trPr>
          <w:trHeight w:val="4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3E09">
              <w:rPr>
                <w:rFonts w:ascii="Arial" w:eastAsia="Times New Roman" w:hAnsi="Arial" w:cs="Arial"/>
                <w:b/>
                <w:bCs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841" w:rsidRPr="00E83E09" w:rsidRDefault="007B2841" w:rsidP="007B2841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eastAsiaTheme="minorHAnsi" w:hAnsi="Bell MT" w:cstheme="minorBidi"/>
          <w:color w:val="auto"/>
          <w:szCs w:val="22"/>
          <w:lang w:eastAsia="en-US"/>
        </w:rPr>
      </w:pPr>
    </w:p>
    <w:p w:rsidR="008A2C84" w:rsidRDefault="008A2C84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pStyle w:val="Normal1"/>
        <w:jc w:val="center"/>
        <w:rPr>
          <w:rFonts w:ascii="Bell MT" w:hAnsi="Bell MT"/>
        </w:rPr>
      </w:pPr>
    </w:p>
    <w:p w:rsidR="00687BD5" w:rsidRDefault="00687BD5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:rsidR="00687BD5" w:rsidRDefault="00687BD5" w:rsidP="008A2C84">
      <w:pPr>
        <w:spacing w:after="0" w:line="240" w:lineRule="auto"/>
        <w:jc w:val="center"/>
        <w:rPr>
          <w:rFonts w:ascii="Bell MT" w:hAnsi="Bell MT" w:cs="Arial"/>
          <w:b/>
          <w:sz w:val="24"/>
          <w:szCs w:val="24"/>
        </w:rPr>
      </w:pPr>
    </w:p>
    <w:p w:rsidR="00687BD5" w:rsidRDefault="00687BD5" w:rsidP="00687BD5">
      <w:pPr>
        <w:spacing w:after="0" w:line="240" w:lineRule="auto"/>
        <w:rPr>
          <w:rFonts w:ascii="Bell MT" w:hAnsi="Bell MT" w:cs="Arial"/>
          <w:b/>
          <w:sz w:val="24"/>
          <w:szCs w:val="24"/>
        </w:rPr>
      </w:pPr>
    </w:p>
    <w:p w:rsidR="00C21606" w:rsidRPr="00E83E09" w:rsidRDefault="00C21606" w:rsidP="008A2C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3E09">
        <w:rPr>
          <w:rFonts w:ascii="Arial" w:hAnsi="Arial" w:cs="Arial"/>
          <w:b/>
          <w:sz w:val="24"/>
          <w:szCs w:val="24"/>
        </w:rPr>
        <w:lastRenderedPageBreak/>
        <w:t>ANEXO II</w:t>
      </w:r>
    </w:p>
    <w:p w:rsidR="00F74707" w:rsidRDefault="00C21606" w:rsidP="00F74707">
      <w:pPr>
        <w:pStyle w:val="Normal1"/>
        <w:spacing w:line="30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83E09">
        <w:rPr>
          <w:rFonts w:ascii="Arial" w:hAnsi="Arial" w:cs="Arial"/>
          <w:b/>
          <w:color w:val="auto"/>
          <w:sz w:val="24"/>
          <w:szCs w:val="24"/>
        </w:rPr>
        <w:t>EDITAL PROGEP/PROPESP</w:t>
      </w:r>
      <w:r w:rsidR="00687BD5" w:rsidRPr="00E83E0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74707">
        <w:rPr>
          <w:rFonts w:ascii="Arial" w:hAnsi="Arial" w:cs="Arial"/>
          <w:b/>
          <w:color w:val="auto"/>
          <w:sz w:val="24"/>
          <w:szCs w:val="24"/>
        </w:rPr>
        <w:t>–</w:t>
      </w:r>
      <w:r w:rsidR="00687BD5" w:rsidRPr="00E83E0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83E09">
        <w:rPr>
          <w:rFonts w:ascii="Arial" w:hAnsi="Arial" w:cs="Arial"/>
          <w:b/>
          <w:color w:val="auto"/>
          <w:sz w:val="24"/>
          <w:szCs w:val="24"/>
        </w:rPr>
        <w:t>ORIENTAÇÕES</w:t>
      </w:r>
    </w:p>
    <w:p w:rsidR="00644DB7" w:rsidRDefault="00644DB7" w:rsidP="00F74707">
      <w:pPr>
        <w:pStyle w:val="Normal1"/>
        <w:spacing w:line="30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BD6AEC" w:rsidRDefault="00576803" w:rsidP="00BD6AEC">
      <w:pPr>
        <w:pStyle w:val="Normal1"/>
        <w:tabs>
          <w:tab w:val="clear" w:pos="284"/>
          <w:tab w:val="left" w:pos="426"/>
        </w:tabs>
        <w:spacing w:line="300" w:lineRule="auto"/>
        <w:ind w:left="360" w:firstLine="349"/>
        <w:rPr>
          <w:rFonts w:ascii="Arial" w:hAnsi="Arial" w:cs="Arial"/>
          <w:color w:val="auto"/>
          <w:sz w:val="24"/>
          <w:szCs w:val="24"/>
        </w:rPr>
      </w:pPr>
      <w:r w:rsidRPr="00BD6AEC">
        <w:rPr>
          <w:rFonts w:ascii="Arial" w:hAnsi="Arial" w:cs="Arial"/>
          <w:color w:val="auto"/>
          <w:sz w:val="24"/>
          <w:szCs w:val="24"/>
        </w:rPr>
        <w:t xml:space="preserve">Os documentos comprobatórios </w:t>
      </w:r>
      <w:r w:rsidRPr="00BD6AEC">
        <w:rPr>
          <w:rFonts w:ascii="Arial" w:hAnsi="Arial" w:cs="Arial"/>
          <w:b/>
          <w:color w:val="auto"/>
          <w:sz w:val="24"/>
          <w:szCs w:val="24"/>
        </w:rPr>
        <w:t>devem</w:t>
      </w:r>
      <w:r w:rsidRPr="00BD6AEC">
        <w:rPr>
          <w:rFonts w:ascii="Arial" w:hAnsi="Arial" w:cs="Arial"/>
          <w:color w:val="auto"/>
          <w:sz w:val="24"/>
          <w:szCs w:val="24"/>
        </w:rPr>
        <w:t xml:space="preserve"> </w:t>
      </w:r>
      <w:r w:rsidRPr="00BD6AEC">
        <w:rPr>
          <w:rFonts w:ascii="Arial" w:hAnsi="Arial" w:cs="Arial"/>
          <w:b/>
          <w:color w:val="auto"/>
          <w:sz w:val="24"/>
          <w:szCs w:val="24"/>
        </w:rPr>
        <w:t>ser anexados</w:t>
      </w:r>
      <w:r w:rsidRPr="00BD6AEC">
        <w:rPr>
          <w:rFonts w:ascii="Arial" w:hAnsi="Arial" w:cs="Arial"/>
          <w:color w:val="auto"/>
          <w:sz w:val="24"/>
          <w:szCs w:val="24"/>
        </w:rPr>
        <w:t xml:space="preserve"> no processo via</w:t>
      </w:r>
      <w:r w:rsidRPr="00BD6AEC">
        <w:rPr>
          <w:rFonts w:ascii="Arial" w:hAnsi="Arial" w:cs="Arial"/>
          <w:b/>
          <w:color w:val="auto"/>
          <w:sz w:val="24"/>
          <w:szCs w:val="24"/>
        </w:rPr>
        <w:t xml:space="preserve"> SUAP</w:t>
      </w:r>
      <w:r w:rsidRPr="00BD6AEC">
        <w:rPr>
          <w:rFonts w:ascii="Arial" w:hAnsi="Arial" w:cs="Arial"/>
          <w:color w:val="auto"/>
          <w:sz w:val="24"/>
          <w:szCs w:val="24"/>
        </w:rPr>
        <w:t xml:space="preserve"> de forma individual, </w:t>
      </w:r>
      <w:r w:rsidRPr="00BD6AEC">
        <w:rPr>
          <w:rFonts w:ascii="Arial" w:hAnsi="Arial" w:cs="Arial"/>
          <w:b/>
          <w:color w:val="auto"/>
          <w:sz w:val="24"/>
          <w:szCs w:val="24"/>
        </w:rPr>
        <w:t>um a um</w:t>
      </w:r>
      <w:r w:rsidRPr="00BD6AEC">
        <w:rPr>
          <w:rFonts w:ascii="Arial" w:hAnsi="Arial" w:cs="Arial"/>
          <w:color w:val="auto"/>
          <w:sz w:val="24"/>
          <w:szCs w:val="24"/>
        </w:rPr>
        <w:t>, e nomeados conforme a numeração e descrição do item. Ex</w:t>
      </w:r>
      <w:r w:rsidR="002869D7" w:rsidRPr="00BD6AEC">
        <w:rPr>
          <w:rFonts w:ascii="Arial" w:hAnsi="Arial" w:cs="Arial"/>
          <w:color w:val="auto"/>
          <w:sz w:val="24"/>
          <w:szCs w:val="24"/>
        </w:rPr>
        <w:t>.</w:t>
      </w:r>
      <w:r w:rsidRPr="00BD6AEC">
        <w:rPr>
          <w:rFonts w:ascii="Arial" w:hAnsi="Arial" w:cs="Arial"/>
          <w:color w:val="auto"/>
          <w:sz w:val="24"/>
          <w:szCs w:val="24"/>
        </w:rPr>
        <w:t>: “Item 01 – Artigo completo publica</w:t>
      </w:r>
      <w:r w:rsidR="00BD6AEC" w:rsidRPr="00BD6AEC">
        <w:rPr>
          <w:rFonts w:ascii="Arial" w:hAnsi="Arial" w:cs="Arial"/>
          <w:color w:val="auto"/>
          <w:sz w:val="24"/>
          <w:szCs w:val="24"/>
        </w:rPr>
        <w:t>do em veículo de publicação A1”,</w:t>
      </w:r>
      <w:r w:rsidR="00BD6AEC">
        <w:rPr>
          <w:rFonts w:ascii="Arial" w:hAnsi="Arial" w:cs="Arial"/>
          <w:color w:val="auto"/>
          <w:sz w:val="24"/>
          <w:szCs w:val="24"/>
        </w:rPr>
        <w:t xml:space="preserve"> “Item 50 – Orientação de estágio”</w:t>
      </w:r>
      <w:r w:rsidR="0063760A">
        <w:rPr>
          <w:rFonts w:ascii="Arial" w:hAnsi="Arial" w:cs="Arial"/>
          <w:color w:val="auto"/>
          <w:sz w:val="24"/>
          <w:szCs w:val="24"/>
        </w:rPr>
        <w:t>.</w:t>
      </w:r>
    </w:p>
    <w:p w:rsidR="00644DB7" w:rsidRPr="00644DB7" w:rsidRDefault="00644DB7" w:rsidP="00BD6AEC">
      <w:pPr>
        <w:pStyle w:val="Normal1"/>
        <w:keepNext/>
        <w:tabs>
          <w:tab w:val="clear" w:pos="284"/>
          <w:tab w:val="left" w:pos="851"/>
        </w:tabs>
        <w:spacing w:line="300" w:lineRule="auto"/>
        <w:ind w:left="720"/>
        <w:rPr>
          <w:rFonts w:ascii="Arial" w:hAnsi="Arial" w:cs="Arial"/>
          <w:color w:val="0000FF"/>
          <w:sz w:val="24"/>
          <w:szCs w:val="24"/>
          <w:u w:val="single"/>
        </w:rPr>
      </w:pPr>
      <w:r w:rsidRPr="00644DB7">
        <w:rPr>
          <w:rFonts w:ascii="Arial" w:eastAsia="Arial" w:hAnsi="Arial" w:cs="Arial"/>
          <w:b/>
          <w:color w:val="auto"/>
          <w:sz w:val="24"/>
          <w:szCs w:val="24"/>
        </w:rPr>
        <w:t>Itens sem comprovação</w:t>
      </w:r>
      <w:r w:rsidRPr="00644DB7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644DB7">
        <w:rPr>
          <w:rFonts w:ascii="Arial" w:eastAsia="Arial" w:hAnsi="Arial" w:cs="Arial"/>
          <w:sz w:val="24"/>
          <w:szCs w:val="24"/>
        </w:rPr>
        <w:t xml:space="preserve">não </w:t>
      </w:r>
      <w:r w:rsidRPr="00327B19">
        <w:rPr>
          <w:rFonts w:ascii="Arial" w:eastAsia="Arial" w:hAnsi="Arial" w:cs="Arial"/>
          <w:b/>
          <w:sz w:val="24"/>
          <w:szCs w:val="24"/>
        </w:rPr>
        <w:t>terão a pontuação</w:t>
      </w:r>
      <w:r w:rsidRPr="00644DB7">
        <w:rPr>
          <w:rFonts w:ascii="Arial" w:eastAsia="Arial" w:hAnsi="Arial" w:cs="Arial"/>
          <w:sz w:val="24"/>
          <w:szCs w:val="24"/>
        </w:rPr>
        <w:t xml:space="preserve"> homologada pela PROPESP.</w:t>
      </w:r>
    </w:p>
    <w:p w:rsidR="00E81720" w:rsidRPr="005A1A35" w:rsidRDefault="00644DB7" w:rsidP="005A1A35">
      <w:pPr>
        <w:pStyle w:val="Normal1"/>
        <w:keepNext/>
        <w:spacing w:line="300" w:lineRule="auto"/>
        <w:ind w:left="720"/>
        <w:rPr>
          <w:rFonts w:ascii="Arial" w:hAnsi="Arial" w:cs="Arial"/>
          <w:color w:val="0000FF"/>
          <w:sz w:val="24"/>
          <w:szCs w:val="24"/>
          <w:u w:val="single"/>
        </w:rPr>
      </w:pPr>
      <w:r w:rsidRPr="00644DB7">
        <w:rPr>
          <w:rFonts w:ascii="Arial" w:eastAsia="Arial" w:hAnsi="Arial" w:cs="Arial"/>
          <w:b/>
          <w:sz w:val="24"/>
          <w:szCs w:val="24"/>
        </w:rPr>
        <w:t>Comprovantes não pontuados</w:t>
      </w:r>
      <w:r w:rsidRPr="00644DB7">
        <w:rPr>
          <w:rFonts w:ascii="Arial" w:eastAsia="Arial" w:hAnsi="Arial" w:cs="Arial"/>
          <w:sz w:val="24"/>
          <w:szCs w:val="24"/>
        </w:rPr>
        <w:t xml:space="preserve"> em um item </w:t>
      </w:r>
      <w:r w:rsidRPr="00327B19">
        <w:rPr>
          <w:rFonts w:ascii="Arial" w:eastAsia="Arial" w:hAnsi="Arial" w:cs="Arial"/>
          <w:b/>
          <w:sz w:val="24"/>
          <w:szCs w:val="24"/>
        </w:rPr>
        <w:t>não serão ajustados</w:t>
      </w:r>
      <w:r w:rsidRPr="00644DB7">
        <w:rPr>
          <w:rFonts w:ascii="Arial" w:eastAsia="Arial" w:hAnsi="Arial" w:cs="Arial"/>
          <w:sz w:val="24"/>
          <w:szCs w:val="24"/>
        </w:rPr>
        <w:t xml:space="preserve"> para fins de pontuação.</w:t>
      </w:r>
    </w:p>
    <w:p w:rsidR="00E81720" w:rsidRDefault="00E81720" w:rsidP="00F74707">
      <w:pPr>
        <w:pStyle w:val="Normal1"/>
        <w:spacing w:line="30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E81720" w:rsidRPr="00CD601D" w:rsidRDefault="00C21606" w:rsidP="00E81720">
      <w:pPr>
        <w:pStyle w:val="Normal1"/>
        <w:keepNext/>
        <w:numPr>
          <w:ilvl w:val="0"/>
          <w:numId w:val="9"/>
        </w:numPr>
        <w:spacing w:after="0" w:line="300" w:lineRule="auto"/>
        <w:rPr>
          <w:rFonts w:ascii="Arial" w:hAnsi="Arial" w:cs="Arial"/>
          <w:color w:val="auto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>Itens 1 a 8 -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63496D" w:rsidRPr="00CD601D">
        <w:rPr>
          <w:rFonts w:ascii="Arial" w:hAnsi="Arial" w:cs="Arial"/>
          <w:color w:val="auto"/>
          <w:sz w:val="24"/>
          <w:szCs w:val="24"/>
        </w:rPr>
        <w:t xml:space="preserve">As 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áreas dos artigos para classificação segundo o </w:t>
      </w:r>
      <w:r w:rsidR="00D72F71" w:rsidRPr="00CD601D">
        <w:rPr>
          <w:rFonts w:ascii="Arial" w:hAnsi="Arial" w:cs="Arial"/>
          <w:color w:val="auto"/>
          <w:sz w:val="24"/>
          <w:szCs w:val="24"/>
        </w:rPr>
        <w:t>Qualis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serão baseadas na área do programa de pós-graduação</w:t>
      </w:r>
      <w:r w:rsidR="0063496D" w:rsidRPr="00CD601D">
        <w:rPr>
          <w:rFonts w:ascii="Arial" w:hAnsi="Arial" w:cs="Arial"/>
          <w:color w:val="auto"/>
          <w:sz w:val="24"/>
          <w:szCs w:val="24"/>
        </w:rPr>
        <w:t xml:space="preserve"> pretendida pelo(a) candidato(a) e</w:t>
      </w:r>
      <w:r w:rsidR="00E81720" w:rsidRPr="00CD601D">
        <w:rPr>
          <w:rFonts w:ascii="Arial" w:hAnsi="Arial" w:cs="Arial"/>
          <w:color w:val="auto"/>
          <w:sz w:val="24"/>
          <w:szCs w:val="24"/>
        </w:rPr>
        <w:t xml:space="preserve"> cadastrada na CAPES.</w:t>
      </w:r>
    </w:p>
    <w:p w:rsidR="00C21606" w:rsidRPr="00CD601D" w:rsidRDefault="008F2BF8" w:rsidP="00E81720">
      <w:pPr>
        <w:pStyle w:val="Normal1"/>
        <w:keepNext/>
        <w:spacing w:after="0"/>
        <w:ind w:left="720"/>
        <w:rPr>
          <w:rStyle w:val="Hyperlink"/>
          <w:rFonts w:ascii="Arial" w:hAnsi="Arial" w:cs="Arial"/>
          <w:sz w:val="24"/>
          <w:szCs w:val="24"/>
        </w:rPr>
      </w:pPr>
      <w:r w:rsidRPr="00CD601D">
        <w:rPr>
          <w:rFonts w:ascii="Arial" w:hAnsi="Arial" w:cs="Arial"/>
          <w:color w:val="auto"/>
          <w:sz w:val="24"/>
          <w:szCs w:val="24"/>
        </w:rPr>
        <w:t>COMPROVAÇÃO</w:t>
      </w:r>
      <w:r w:rsidR="00F74707" w:rsidRPr="00CD601D">
        <w:rPr>
          <w:rFonts w:ascii="Arial" w:hAnsi="Arial" w:cs="Arial"/>
          <w:color w:val="auto"/>
          <w:sz w:val="24"/>
          <w:szCs w:val="24"/>
        </w:rPr>
        <w:t xml:space="preserve">: </w:t>
      </w:r>
      <w:r w:rsidR="00C21606" w:rsidRPr="00CD601D">
        <w:rPr>
          <w:rFonts w:ascii="Arial" w:hAnsi="Arial" w:cs="Arial"/>
          <w:color w:val="auto"/>
          <w:sz w:val="24"/>
          <w:szCs w:val="24"/>
          <w:u w:val="single"/>
        </w:rPr>
        <w:t xml:space="preserve">primeira página do </w:t>
      </w:r>
      <w:r w:rsidR="0063760A" w:rsidRPr="00CD601D">
        <w:rPr>
          <w:rFonts w:ascii="Arial" w:hAnsi="Arial" w:cs="Arial"/>
          <w:color w:val="auto"/>
          <w:sz w:val="24"/>
          <w:szCs w:val="24"/>
          <w:u w:val="single"/>
        </w:rPr>
        <w:t xml:space="preserve">artigo publicado </w:t>
      </w:r>
      <w:r w:rsidR="00F54A9F" w:rsidRPr="00CD601D">
        <w:rPr>
          <w:rFonts w:ascii="Arial" w:hAnsi="Arial" w:cs="Arial"/>
          <w:color w:val="auto"/>
          <w:sz w:val="24"/>
          <w:szCs w:val="24"/>
          <w:u w:val="single"/>
        </w:rPr>
        <w:t>co</w:t>
      </w:r>
      <w:r w:rsidR="0063760A" w:rsidRPr="00CD601D">
        <w:rPr>
          <w:rFonts w:ascii="Arial" w:hAnsi="Arial" w:cs="Arial"/>
          <w:color w:val="auto"/>
          <w:sz w:val="24"/>
          <w:szCs w:val="24"/>
          <w:u w:val="single"/>
        </w:rPr>
        <w:t>ntendo o</w:t>
      </w:r>
      <w:r w:rsidR="00F54A9F" w:rsidRPr="00CD601D">
        <w:rPr>
          <w:rFonts w:ascii="Arial" w:hAnsi="Arial" w:cs="Arial"/>
          <w:color w:val="auto"/>
          <w:sz w:val="24"/>
          <w:szCs w:val="24"/>
          <w:u w:val="single"/>
        </w:rPr>
        <w:t xml:space="preserve"> ISSN</w:t>
      </w:r>
      <w:r w:rsidR="0063760A" w:rsidRPr="00CD601D">
        <w:rPr>
          <w:rFonts w:ascii="Arial" w:hAnsi="Arial" w:cs="Arial"/>
          <w:color w:val="auto"/>
          <w:sz w:val="24"/>
          <w:szCs w:val="24"/>
          <w:u w:val="single"/>
        </w:rPr>
        <w:t xml:space="preserve"> do periódico</w:t>
      </w:r>
      <w:r w:rsidR="00F54A9F"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F74707"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C21606" w:rsidRPr="00CD601D">
        <w:rPr>
          <w:rFonts w:ascii="Arial" w:hAnsi="Arial" w:cs="Arial"/>
          <w:color w:val="auto"/>
          <w:sz w:val="24"/>
          <w:szCs w:val="24"/>
        </w:rPr>
        <w:t xml:space="preserve">e  </w:t>
      </w:r>
      <w:r w:rsidR="00C21606" w:rsidRPr="00CD601D">
        <w:rPr>
          <w:rFonts w:ascii="Arial" w:hAnsi="Arial" w:cs="Arial"/>
          <w:color w:val="auto"/>
          <w:sz w:val="24"/>
          <w:szCs w:val="24"/>
          <w:u w:val="single"/>
        </w:rPr>
        <w:t xml:space="preserve">captura da tela do </w:t>
      </w:r>
      <w:r w:rsidR="00C21606" w:rsidRPr="00CD601D">
        <w:rPr>
          <w:rFonts w:ascii="Arial" w:hAnsi="Arial" w:cs="Arial"/>
          <w:i/>
          <w:color w:val="auto"/>
          <w:sz w:val="24"/>
          <w:szCs w:val="24"/>
          <w:u w:val="single"/>
        </w:rPr>
        <w:t>qualis</w:t>
      </w:r>
      <w:r w:rsidR="00C21606" w:rsidRPr="00CD601D">
        <w:rPr>
          <w:rFonts w:ascii="Arial" w:hAnsi="Arial" w:cs="Arial"/>
          <w:i/>
          <w:color w:val="auto"/>
          <w:sz w:val="24"/>
          <w:szCs w:val="24"/>
        </w:rPr>
        <w:t>,</w:t>
      </w:r>
      <w:r w:rsidR="00C21606" w:rsidRPr="00CD601D">
        <w:rPr>
          <w:rFonts w:ascii="Arial" w:hAnsi="Arial" w:cs="Arial"/>
          <w:color w:val="auto"/>
          <w:sz w:val="24"/>
          <w:szCs w:val="24"/>
        </w:rPr>
        <w:t xml:space="preserve"> considerando a </w:t>
      </w:r>
      <w:r w:rsidR="00F54A9F" w:rsidRPr="00CD601D">
        <w:rPr>
          <w:rFonts w:ascii="Arial" w:hAnsi="Arial" w:cs="Arial"/>
          <w:color w:val="auto"/>
          <w:sz w:val="24"/>
          <w:szCs w:val="24"/>
        </w:rPr>
        <w:t xml:space="preserve">classificação </w:t>
      </w:r>
      <w:r w:rsidR="0063760A" w:rsidRPr="00CD601D">
        <w:rPr>
          <w:rFonts w:ascii="Arial" w:hAnsi="Arial" w:cs="Arial"/>
          <w:color w:val="auto"/>
          <w:sz w:val="24"/>
          <w:szCs w:val="24"/>
        </w:rPr>
        <w:t>dos</w:t>
      </w:r>
      <w:r w:rsidR="00C21606"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63760A" w:rsidRPr="00CD601D">
        <w:rPr>
          <w:rFonts w:ascii="Arial" w:hAnsi="Arial" w:cs="Arial"/>
          <w:color w:val="auto"/>
          <w:sz w:val="24"/>
          <w:szCs w:val="24"/>
        </w:rPr>
        <w:t>periódicos,</w:t>
      </w:r>
      <w:r w:rsidR="00C21606"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C21606" w:rsidRPr="00CD601D">
        <w:rPr>
          <w:rFonts w:ascii="Arial" w:hAnsi="Arial" w:cs="Arial"/>
          <w:color w:val="auto"/>
          <w:sz w:val="24"/>
          <w:szCs w:val="24"/>
          <w:u w:val="single"/>
        </w:rPr>
        <w:t>indicando</w:t>
      </w:r>
      <w:r w:rsidR="00C21606" w:rsidRPr="00CD601D">
        <w:rPr>
          <w:rFonts w:ascii="Arial" w:hAnsi="Arial" w:cs="Arial"/>
          <w:color w:val="auto"/>
          <w:sz w:val="24"/>
          <w:szCs w:val="24"/>
        </w:rPr>
        <w:t xml:space="preserve"> a área de avaliação e </w:t>
      </w:r>
      <w:r w:rsidR="00F54A9F" w:rsidRPr="00CD601D">
        <w:rPr>
          <w:rFonts w:ascii="Arial" w:hAnsi="Arial" w:cs="Arial"/>
          <w:color w:val="auto"/>
          <w:sz w:val="24"/>
          <w:szCs w:val="24"/>
        </w:rPr>
        <w:t xml:space="preserve">a </w:t>
      </w:r>
      <w:r w:rsidR="00C21606" w:rsidRPr="00CD601D">
        <w:rPr>
          <w:rFonts w:ascii="Arial" w:hAnsi="Arial" w:cs="Arial"/>
          <w:color w:val="auto"/>
          <w:sz w:val="24"/>
          <w:szCs w:val="24"/>
        </w:rPr>
        <w:t xml:space="preserve">classificação, obtidos no link: </w:t>
      </w:r>
      <w:hyperlink r:id="rId6" w:history="1">
        <w:r w:rsidR="00C21606" w:rsidRPr="00CD601D">
          <w:rPr>
            <w:rStyle w:val="Hyperlink"/>
            <w:rFonts w:ascii="Arial" w:hAnsi="Arial" w:cs="Arial"/>
            <w:sz w:val="24"/>
            <w:szCs w:val="24"/>
          </w:rPr>
          <w:t>https://sucupira.capes.gov.br/sucupira/public/consultas/coleta/veiculoPublicacaoQualis/listaConsultaGeralPeriodicos.jsf</w:t>
        </w:r>
      </w:hyperlink>
      <w:r w:rsidR="00F54A9F" w:rsidRPr="00CD601D">
        <w:rPr>
          <w:rStyle w:val="Hyperlink"/>
          <w:rFonts w:ascii="Arial" w:hAnsi="Arial" w:cs="Arial"/>
          <w:sz w:val="24"/>
          <w:szCs w:val="24"/>
        </w:rPr>
        <w:t xml:space="preserve"> </w:t>
      </w:r>
    </w:p>
    <w:p w:rsidR="00E81720" w:rsidRPr="00CD601D" w:rsidRDefault="00E81720" w:rsidP="00E81720">
      <w:pPr>
        <w:pStyle w:val="Normal1"/>
        <w:keepNext/>
        <w:spacing w:after="0"/>
        <w:ind w:left="720"/>
        <w:rPr>
          <w:rStyle w:val="Hyperlink"/>
          <w:rFonts w:ascii="Arial" w:hAnsi="Arial" w:cs="Arial"/>
          <w:color w:val="auto"/>
          <w:sz w:val="24"/>
          <w:szCs w:val="24"/>
        </w:rPr>
      </w:pPr>
    </w:p>
    <w:p w:rsidR="00F74707" w:rsidRPr="00CD601D" w:rsidRDefault="00C21606" w:rsidP="00EF7774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auto"/>
          <w:sz w:val="24"/>
          <w:szCs w:val="24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>Itens 9 a 11 -</w:t>
      </w:r>
      <w:r w:rsidR="00EF7774" w:rsidRPr="00CD601D">
        <w:rPr>
          <w:rFonts w:ascii="Arial" w:hAnsi="Arial" w:cs="Arial"/>
          <w:color w:val="auto"/>
          <w:sz w:val="24"/>
          <w:szCs w:val="24"/>
        </w:rPr>
        <w:t xml:space="preserve"> O documento comprobatório deve explicitar a publicação do artigo nos anais e o ISSN</w:t>
      </w:r>
      <w:r w:rsidR="00E81720" w:rsidRPr="00CD601D">
        <w:rPr>
          <w:rFonts w:ascii="Arial" w:hAnsi="Arial" w:cs="Arial"/>
          <w:color w:val="auto"/>
          <w:sz w:val="24"/>
          <w:szCs w:val="24"/>
        </w:rPr>
        <w:t>/ISBN</w:t>
      </w:r>
      <w:r w:rsidR="00EF7774" w:rsidRPr="00CD601D">
        <w:rPr>
          <w:rFonts w:ascii="Arial" w:hAnsi="Arial" w:cs="Arial"/>
          <w:color w:val="auto"/>
          <w:sz w:val="24"/>
          <w:szCs w:val="24"/>
        </w:rPr>
        <w:t xml:space="preserve"> da </w:t>
      </w:r>
      <w:r w:rsidR="00F74707" w:rsidRPr="00CD601D">
        <w:rPr>
          <w:rFonts w:ascii="Arial" w:hAnsi="Arial" w:cs="Arial"/>
          <w:color w:val="auto"/>
          <w:sz w:val="24"/>
          <w:szCs w:val="24"/>
        </w:rPr>
        <w:t>publicação (na ausência do ISSN</w:t>
      </w:r>
      <w:r w:rsidR="00E81720" w:rsidRPr="00CD601D">
        <w:rPr>
          <w:rFonts w:ascii="Arial" w:hAnsi="Arial" w:cs="Arial"/>
          <w:color w:val="auto"/>
          <w:sz w:val="24"/>
          <w:szCs w:val="24"/>
        </w:rPr>
        <w:t>/ISBN.</w:t>
      </w:r>
    </w:p>
    <w:p w:rsidR="00EF7774" w:rsidRPr="00CD601D" w:rsidRDefault="00EF7774" w:rsidP="00F74707">
      <w:pPr>
        <w:pStyle w:val="Normal1"/>
        <w:keepNext/>
        <w:spacing w:line="300" w:lineRule="auto"/>
        <w:ind w:left="720"/>
        <w:rPr>
          <w:rFonts w:ascii="Arial" w:hAnsi="Arial" w:cs="Arial"/>
          <w:color w:val="auto"/>
          <w:sz w:val="24"/>
          <w:szCs w:val="24"/>
        </w:rPr>
      </w:pPr>
      <w:r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8F2BF8" w:rsidRPr="00CD601D">
        <w:rPr>
          <w:rFonts w:ascii="Arial" w:hAnsi="Arial" w:cs="Arial"/>
          <w:color w:val="auto"/>
          <w:sz w:val="24"/>
          <w:szCs w:val="24"/>
        </w:rPr>
        <w:t>COMPROVAÇÃO</w:t>
      </w:r>
      <w:r w:rsidR="00F74707" w:rsidRPr="00CD601D">
        <w:rPr>
          <w:rFonts w:ascii="Arial" w:hAnsi="Arial" w:cs="Arial"/>
          <w:color w:val="auto"/>
          <w:sz w:val="24"/>
          <w:szCs w:val="24"/>
        </w:rPr>
        <w:t xml:space="preserve">: </w:t>
      </w:r>
      <w:r w:rsidRPr="00CD601D">
        <w:rPr>
          <w:rFonts w:ascii="Arial" w:hAnsi="Arial" w:cs="Arial"/>
          <w:color w:val="auto"/>
          <w:sz w:val="24"/>
          <w:szCs w:val="24"/>
        </w:rPr>
        <w:t>captura de tela da página dos anais nos sites dos simpósios ou das listas de artigos publicados nos</w:t>
      </w:r>
      <w:r w:rsidR="00F74707"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370B7A" w:rsidRPr="00CD601D">
        <w:rPr>
          <w:rFonts w:ascii="Arial" w:hAnsi="Arial" w:cs="Arial"/>
          <w:color w:val="auto"/>
          <w:sz w:val="24"/>
          <w:szCs w:val="24"/>
        </w:rPr>
        <w:t xml:space="preserve">anais e páginas dos congressos, </w:t>
      </w:r>
      <w:r w:rsidRPr="00CD601D">
        <w:rPr>
          <w:rFonts w:ascii="Arial" w:hAnsi="Arial" w:cs="Arial"/>
          <w:color w:val="auto"/>
          <w:sz w:val="24"/>
          <w:szCs w:val="24"/>
        </w:rPr>
        <w:t>devidamente identifi</w:t>
      </w:r>
      <w:r w:rsidR="00370B7A" w:rsidRPr="00CD601D">
        <w:rPr>
          <w:rFonts w:ascii="Arial" w:hAnsi="Arial" w:cs="Arial"/>
          <w:color w:val="auto"/>
          <w:sz w:val="24"/>
          <w:szCs w:val="24"/>
        </w:rPr>
        <w:t xml:space="preserve">cados com o autor e o trabalho, 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acompanhados sempre da primeira página. </w:t>
      </w:r>
      <w:r w:rsidRPr="00CD601D">
        <w:rPr>
          <w:rFonts w:ascii="Arial" w:hAnsi="Arial" w:cs="Arial"/>
          <w:b/>
          <w:color w:val="auto"/>
          <w:sz w:val="24"/>
          <w:szCs w:val="24"/>
        </w:rPr>
        <w:t>Atestados de participação não pontuarão</w:t>
      </w:r>
      <w:r w:rsidRPr="00CD601D">
        <w:rPr>
          <w:rFonts w:ascii="Arial" w:hAnsi="Arial" w:cs="Arial"/>
          <w:color w:val="auto"/>
          <w:sz w:val="24"/>
          <w:szCs w:val="24"/>
        </w:rPr>
        <w:t>.</w:t>
      </w:r>
    </w:p>
    <w:p w:rsidR="00C370CE" w:rsidRPr="00CD601D" w:rsidRDefault="00C21606" w:rsidP="00C370CE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Item 12 </w:t>
      </w:r>
      <w:r w:rsidR="00370B7A" w:rsidRPr="00CD601D">
        <w:rPr>
          <w:rFonts w:ascii="Arial" w:hAnsi="Arial" w:cs="Arial"/>
          <w:b/>
          <w:color w:val="auto"/>
          <w:sz w:val="24"/>
          <w:szCs w:val="24"/>
        </w:rPr>
        <w:t>–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370B7A" w:rsidRPr="00CD601D">
        <w:rPr>
          <w:rFonts w:ascii="Arial" w:hAnsi="Arial" w:cs="Arial"/>
          <w:color w:val="auto"/>
          <w:sz w:val="24"/>
          <w:szCs w:val="24"/>
        </w:rPr>
        <w:t xml:space="preserve">COMPROVAÇÃO: </w:t>
      </w:r>
      <w:r w:rsidR="00861FA4" w:rsidRPr="00CD601D">
        <w:rPr>
          <w:rFonts w:ascii="Arial" w:hAnsi="Arial" w:cs="Arial"/>
          <w:color w:val="auto"/>
          <w:sz w:val="24"/>
          <w:szCs w:val="24"/>
        </w:rPr>
        <w:t xml:space="preserve">documento </w:t>
      </w:r>
      <w:r w:rsidR="00370B7A" w:rsidRPr="00CD601D">
        <w:rPr>
          <w:rFonts w:ascii="Arial" w:hAnsi="Arial" w:cs="Arial"/>
          <w:color w:val="auto"/>
          <w:sz w:val="24"/>
          <w:szCs w:val="24"/>
        </w:rPr>
        <w:t>explicitando</w:t>
      </w:r>
      <w:r w:rsidR="00861FA4" w:rsidRPr="00CD601D">
        <w:rPr>
          <w:rFonts w:ascii="Arial" w:hAnsi="Arial" w:cs="Arial"/>
          <w:color w:val="auto"/>
          <w:sz w:val="24"/>
          <w:szCs w:val="24"/>
        </w:rPr>
        <w:t xml:space="preserve"> a publicação do livro de resumos</w:t>
      </w:r>
      <w:r w:rsidR="00E855C6" w:rsidRPr="00CD601D">
        <w:rPr>
          <w:rFonts w:ascii="Arial" w:hAnsi="Arial" w:cs="Arial"/>
          <w:color w:val="auto"/>
          <w:sz w:val="24"/>
          <w:szCs w:val="24"/>
        </w:rPr>
        <w:t>/anais</w:t>
      </w:r>
      <w:r w:rsidR="00861FA4" w:rsidRPr="00CD601D">
        <w:rPr>
          <w:rFonts w:ascii="Arial" w:hAnsi="Arial" w:cs="Arial"/>
          <w:color w:val="auto"/>
          <w:sz w:val="24"/>
          <w:szCs w:val="24"/>
        </w:rPr>
        <w:t xml:space="preserve"> com ISBN</w:t>
      </w:r>
      <w:r w:rsidR="00E855C6" w:rsidRPr="00CD601D">
        <w:rPr>
          <w:rFonts w:ascii="Arial" w:hAnsi="Arial" w:cs="Arial"/>
          <w:color w:val="auto"/>
          <w:sz w:val="24"/>
          <w:szCs w:val="24"/>
        </w:rPr>
        <w:t>/ISSN</w:t>
      </w:r>
      <w:r w:rsidR="00861FA4" w:rsidRPr="00CD601D">
        <w:rPr>
          <w:rFonts w:ascii="Arial" w:hAnsi="Arial" w:cs="Arial"/>
          <w:color w:val="auto"/>
          <w:sz w:val="24"/>
          <w:szCs w:val="24"/>
        </w:rPr>
        <w:t xml:space="preserve"> da publicação. </w:t>
      </w:r>
      <w:r w:rsidR="00861FA4" w:rsidRPr="00CD601D">
        <w:rPr>
          <w:rFonts w:ascii="Arial" w:hAnsi="Arial" w:cs="Arial"/>
          <w:b/>
          <w:color w:val="auto"/>
          <w:sz w:val="24"/>
          <w:szCs w:val="24"/>
        </w:rPr>
        <w:t>Atestados de apresentação/participação não pontuarão</w:t>
      </w:r>
      <w:r w:rsidR="00861FA4" w:rsidRPr="00CD601D">
        <w:rPr>
          <w:rFonts w:ascii="Arial" w:hAnsi="Arial" w:cs="Arial"/>
          <w:color w:val="auto"/>
          <w:sz w:val="24"/>
          <w:szCs w:val="24"/>
        </w:rPr>
        <w:t>.</w:t>
      </w:r>
    </w:p>
    <w:p w:rsidR="00861FA4" w:rsidRPr="00CD601D" w:rsidRDefault="00861FA4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auto"/>
          <w:sz w:val="24"/>
          <w:szCs w:val="24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>Itens 1</w:t>
      </w:r>
      <w:r w:rsidR="00C370CE" w:rsidRPr="00CD601D">
        <w:rPr>
          <w:rFonts w:ascii="Arial" w:hAnsi="Arial" w:cs="Arial"/>
          <w:b/>
          <w:color w:val="auto"/>
          <w:sz w:val="24"/>
          <w:szCs w:val="24"/>
        </w:rPr>
        <w:t>3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71DF5" w:rsidRPr="00CD601D">
        <w:rPr>
          <w:rFonts w:ascii="Arial" w:hAnsi="Arial" w:cs="Arial"/>
          <w:b/>
          <w:color w:val="000000" w:themeColor="text1"/>
          <w:sz w:val="24"/>
          <w:szCs w:val="24"/>
        </w:rPr>
        <w:t xml:space="preserve">a 16 </w:t>
      </w:r>
      <w:r w:rsidRPr="00CD601D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8F2BF8" w:rsidRPr="00CD60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2BF8" w:rsidRPr="00CD601D">
        <w:rPr>
          <w:rFonts w:ascii="Arial" w:hAnsi="Arial" w:cs="Arial"/>
          <w:color w:val="auto"/>
          <w:sz w:val="24"/>
          <w:szCs w:val="24"/>
        </w:rPr>
        <w:t>COMPROVAÇÃO</w:t>
      </w:r>
      <w:r w:rsidR="00370B7A" w:rsidRPr="00CD601D">
        <w:rPr>
          <w:rFonts w:ascii="Arial" w:hAnsi="Arial" w:cs="Arial"/>
          <w:color w:val="auto"/>
          <w:sz w:val="24"/>
          <w:szCs w:val="24"/>
        </w:rPr>
        <w:t>: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cópia da capa e da</w:t>
      </w:r>
      <w:r w:rsidR="00B820B0" w:rsidRPr="00CD601D">
        <w:rPr>
          <w:rFonts w:ascii="Arial" w:hAnsi="Arial" w:cs="Arial"/>
          <w:color w:val="auto"/>
          <w:sz w:val="24"/>
          <w:szCs w:val="24"/>
        </w:rPr>
        <w:t>/</w:t>
      </w:r>
      <w:r w:rsidRPr="00CD601D">
        <w:rPr>
          <w:rFonts w:ascii="Arial" w:hAnsi="Arial" w:cs="Arial"/>
          <w:color w:val="auto"/>
          <w:sz w:val="24"/>
          <w:szCs w:val="24"/>
        </w:rPr>
        <w:t>s página</w:t>
      </w:r>
      <w:r w:rsidR="00B820B0" w:rsidRPr="00CD601D">
        <w:rPr>
          <w:rFonts w:ascii="Arial" w:hAnsi="Arial" w:cs="Arial"/>
          <w:color w:val="auto"/>
          <w:sz w:val="24"/>
          <w:szCs w:val="24"/>
        </w:rPr>
        <w:t>/</w:t>
      </w:r>
      <w:r w:rsidRPr="00CD601D">
        <w:rPr>
          <w:rFonts w:ascii="Arial" w:hAnsi="Arial" w:cs="Arial"/>
          <w:color w:val="auto"/>
          <w:sz w:val="24"/>
          <w:szCs w:val="24"/>
        </w:rPr>
        <w:t>s do livro que conste o nome do</w:t>
      </w:r>
      <w:r w:rsidR="00370B7A" w:rsidRPr="00CD601D">
        <w:rPr>
          <w:rFonts w:ascii="Arial" w:hAnsi="Arial" w:cs="Arial"/>
          <w:color w:val="auto"/>
          <w:sz w:val="24"/>
          <w:szCs w:val="24"/>
        </w:rPr>
        <w:t>/a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candidato</w:t>
      </w:r>
      <w:r w:rsidR="00370B7A" w:rsidRPr="00CD601D">
        <w:rPr>
          <w:rFonts w:ascii="Arial" w:hAnsi="Arial" w:cs="Arial"/>
          <w:color w:val="auto"/>
          <w:sz w:val="24"/>
          <w:szCs w:val="24"/>
        </w:rPr>
        <w:t>/a</w:t>
      </w:r>
      <w:r w:rsidRPr="00CD601D">
        <w:rPr>
          <w:rFonts w:ascii="Arial" w:hAnsi="Arial" w:cs="Arial"/>
          <w:color w:val="auto"/>
          <w:sz w:val="24"/>
          <w:szCs w:val="24"/>
        </w:rPr>
        <w:t>.</w:t>
      </w:r>
      <w:r w:rsidR="003819D1" w:rsidRPr="00CD601D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C21606" w:rsidRPr="00CD601D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color w:val="auto"/>
          <w:sz w:val="24"/>
          <w:szCs w:val="24"/>
        </w:rPr>
        <w:t>I</w:t>
      </w:r>
      <w:r w:rsidRPr="00CD601D">
        <w:rPr>
          <w:rFonts w:ascii="Arial" w:hAnsi="Arial" w:cs="Arial"/>
          <w:b/>
          <w:color w:val="auto"/>
          <w:sz w:val="24"/>
          <w:szCs w:val="24"/>
        </w:rPr>
        <w:t>tens 9 e 10, 3</w:t>
      </w:r>
      <w:r w:rsidR="00861FA4" w:rsidRPr="00CD601D">
        <w:rPr>
          <w:rFonts w:ascii="Arial" w:hAnsi="Arial" w:cs="Arial"/>
          <w:b/>
          <w:color w:val="auto"/>
          <w:sz w:val="24"/>
          <w:szCs w:val="24"/>
        </w:rPr>
        <w:t>4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a 3</w:t>
      </w:r>
      <w:r w:rsidR="00861FA4" w:rsidRPr="00CD601D">
        <w:rPr>
          <w:rFonts w:ascii="Arial" w:hAnsi="Arial" w:cs="Arial"/>
          <w:b/>
          <w:color w:val="auto"/>
          <w:sz w:val="24"/>
          <w:szCs w:val="24"/>
        </w:rPr>
        <w:t>7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-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63496D" w:rsidRPr="00CD601D">
        <w:rPr>
          <w:rFonts w:ascii="Arial" w:hAnsi="Arial" w:cs="Arial"/>
          <w:color w:val="auto"/>
          <w:sz w:val="24"/>
          <w:szCs w:val="24"/>
        </w:rPr>
        <w:t>Consideram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-se os âmbitos internacional ou nacional pela abrangência expressa/nominada pelo órgão realizador </w:t>
      </w:r>
      <w:r w:rsidRPr="00CD601D">
        <w:rPr>
          <w:rFonts w:ascii="Arial" w:hAnsi="Arial" w:cs="Arial"/>
          <w:color w:val="auto"/>
          <w:sz w:val="24"/>
          <w:szCs w:val="24"/>
        </w:rPr>
        <w:lastRenderedPageBreak/>
        <w:t xml:space="preserve">dos eventos nos documentos comprobatórios expedidos. </w:t>
      </w:r>
      <w:r w:rsidR="00A03655" w:rsidRPr="00CD601D">
        <w:rPr>
          <w:rFonts w:ascii="Arial" w:hAnsi="Arial" w:cs="Arial"/>
          <w:color w:val="auto"/>
          <w:sz w:val="24"/>
          <w:szCs w:val="24"/>
        </w:rPr>
        <w:t>E</w:t>
      </w:r>
      <w:r w:rsidR="00E855C6" w:rsidRPr="00CD601D">
        <w:rPr>
          <w:rFonts w:ascii="Arial" w:hAnsi="Arial" w:cs="Arial"/>
          <w:color w:val="auto"/>
          <w:sz w:val="24"/>
          <w:szCs w:val="24"/>
        </w:rPr>
        <w:t>ventos realizados fora do país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podem ser de âmbito nacional.</w:t>
      </w:r>
    </w:p>
    <w:p w:rsidR="00861FA4" w:rsidRPr="00CD601D" w:rsidRDefault="00861FA4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auto"/>
          <w:sz w:val="24"/>
          <w:szCs w:val="24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Itens 17 a 18 – </w:t>
      </w:r>
      <w:r w:rsidR="008F2BF8" w:rsidRPr="00CD601D">
        <w:rPr>
          <w:rFonts w:ascii="Arial" w:hAnsi="Arial" w:cs="Arial"/>
          <w:color w:val="auto"/>
          <w:sz w:val="24"/>
          <w:szCs w:val="24"/>
        </w:rPr>
        <w:t>COMPROVAÇÃO de patente concedida: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apresentação da Carta Patente. </w:t>
      </w:r>
      <w:r w:rsidR="008F2BF8" w:rsidRPr="00CD601D">
        <w:rPr>
          <w:rFonts w:ascii="Arial" w:hAnsi="Arial" w:cs="Arial"/>
          <w:color w:val="auto"/>
          <w:sz w:val="24"/>
          <w:szCs w:val="24"/>
        </w:rPr>
        <w:t>COMPROVAÇÃO de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pedido</w:t>
      </w:r>
      <w:r w:rsidR="00B820B0" w:rsidRPr="00CD601D">
        <w:rPr>
          <w:rFonts w:ascii="Arial" w:hAnsi="Arial" w:cs="Arial"/>
          <w:color w:val="auto"/>
          <w:sz w:val="24"/>
          <w:szCs w:val="24"/>
        </w:rPr>
        <w:t xml:space="preserve"> (s) de patente (s) programa/s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de computador</w:t>
      </w:r>
      <w:r w:rsidR="00B820B0" w:rsidRPr="00CD601D">
        <w:rPr>
          <w:rFonts w:ascii="Arial" w:hAnsi="Arial" w:cs="Arial"/>
          <w:color w:val="auto"/>
          <w:sz w:val="24"/>
          <w:szCs w:val="24"/>
        </w:rPr>
        <w:t>/</w:t>
      </w:r>
      <w:r w:rsidRPr="00CD601D">
        <w:rPr>
          <w:rFonts w:ascii="Arial" w:hAnsi="Arial" w:cs="Arial"/>
          <w:color w:val="auto"/>
          <w:sz w:val="24"/>
          <w:szCs w:val="24"/>
        </w:rPr>
        <w:t>es, registro</w:t>
      </w:r>
      <w:r w:rsidR="00B820B0" w:rsidRPr="00CD601D">
        <w:rPr>
          <w:rFonts w:ascii="Arial" w:hAnsi="Arial" w:cs="Arial"/>
          <w:color w:val="auto"/>
          <w:sz w:val="24"/>
          <w:szCs w:val="24"/>
        </w:rPr>
        <w:t>/</w:t>
      </w:r>
      <w:r w:rsidRPr="00CD601D">
        <w:rPr>
          <w:rFonts w:ascii="Arial" w:hAnsi="Arial" w:cs="Arial"/>
          <w:color w:val="auto"/>
          <w:sz w:val="24"/>
          <w:szCs w:val="24"/>
        </w:rPr>
        <w:t>s de marca</w:t>
      </w:r>
      <w:r w:rsidR="00B820B0" w:rsidRPr="00CD601D">
        <w:rPr>
          <w:rFonts w:ascii="Arial" w:hAnsi="Arial" w:cs="Arial"/>
          <w:color w:val="auto"/>
          <w:sz w:val="24"/>
          <w:szCs w:val="24"/>
        </w:rPr>
        <w:t>/</w:t>
      </w:r>
      <w:r w:rsidRPr="00CD601D">
        <w:rPr>
          <w:rFonts w:ascii="Arial" w:hAnsi="Arial" w:cs="Arial"/>
          <w:color w:val="auto"/>
          <w:sz w:val="24"/>
          <w:szCs w:val="24"/>
        </w:rPr>
        <w:t>s e desenho</w:t>
      </w:r>
      <w:r w:rsidR="00B820B0" w:rsidRPr="00CD601D">
        <w:rPr>
          <w:rFonts w:ascii="Arial" w:hAnsi="Arial" w:cs="Arial"/>
          <w:color w:val="auto"/>
          <w:sz w:val="24"/>
          <w:szCs w:val="24"/>
        </w:rPr>
        <w:t>/</w:t>
      </w:r>
      <w:r w:rsidRPr="00CD601D">
        <w:rPr>
          <w:rFonts w:ascii="Arial" w:hAnsi="Arial" w:cs="Arial"/>
          <w:color w:val="auto"/>
          <w:sz w:val="24"/>
          <w:szCs w:val="24"/>
        </w:rPr>
        <w:t>s industrial</w:t>
      </w:r>
      <w:r w:rsidR="00B820B0" w:rsidRPr="00CD601D">
        <w:rPr>
          <w:rFonts w:ascii="Arial" w:hAnsi="Arial" w:cs="Arial"/>
          <w:color w:val="auto"/>
          <w:sz w:val="24"/>
          <w:szCs w:val="24"/>
        </w:rPr>
        <w:t>/</w:t>
      </w:r>
      <w:r w:rsidRPr="00CD601D">
        <w:rPr>
          <w:rFonts w:ascii="Arial" w:hAnsi="Arial" w:cs="Arial"/>
          <w:color w:val="auto"/>
          <w:sz w:val="24"/>
          <w:szCs w:val="24"/>
        </w:rPr>
        <w:t>ais em situação regular</w:t>
      </w:r>
      <w:r w:rsidR="008F2BF8" w:rsidRPr="00CD601D">
        <w:rPr>
          <w:rFonts w:ascii="Arial" w:hAnsi="Arial" w:cs="Arial"/>
          <w:color w:val="auto"/>
          <w:sz w:val="24"/>
          <w:szCs w:val="24"/>
        </w:rPr>
        <w:t>: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captura da tela da pesquisa da situação da referida. </w:t>
      </w:r>
      <w:r w:rsidRPr="00CD601D">
        <w:rPr>
          <w:rFonts w:ascii="Arial" w:hAnsi="Arial" w:cs="Arial"/>
          <w:b/>
          <w:color w:val="auto"/>
          <w:sz w:val="24"/>
          <w:szCs w:val="24"/>
        </w:rPr>
        <w:t>Não será atribuída pontuação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a depósitos cuja numeração tenha sido anulada.</w:t>
      </w:r>
    </w:p>
    <w:p w:rsidR="00C21606" w:rsidRPr="00CD601D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Itens </w:t>
      </w:r>
      <w:r w:rsidR="00861FA4" w:rsidRPr="00CD601D">
        <w:rPr>
          <w:rFonts w:ascii="Arial" w:hAnsi="Arial" w:cs="Arial"/>
          <w:b/>
          <w:color w:val="auto"/>
          <w:sz w:val="24"/>
          <w:szCs w:val="24"/>
        </w:rPr>
        <w:t>19</w:t>
      </w:r>
      <w:r w:rsidRPr="00CD601D">
        <w:rPr>
          <w:rFonts w:ascii="Arial" w:hAnsi="Arial" w:cs="Arial"/>
          <w:b/>
          <w:color w:val="auto"/>
          <w:sz w:val="24"/>
          <w:szCs w:val="24"/>
        </w:rPr>
        <w:t>, 2</w:t>
      </w:r>
      <w:r w:rsidR="00861FA4" w:rsidRPr="00CD601D">
        <w:rPr>
          <w:rFonts w:ascii="Arial" w:hAnsi="Arial" w:cs="Arial"/>
          <w:b/>
          <w:color w:val="auto"/>
          <w:sz w:val="24"/>
          <w:szCs w:val="24"/>
        </w:rPr>
        <w:t>0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861FA4" w:rsidRPr="00CD601D">
        <w:rPr>
          <w:rFonts w:ascii="Arial" w:hAnsi="Arial" w:cs="Arial"/>
          <w:b/>
          <w:color w:val="auto"/>
          <w:sz w:val="24"/>
          <w:szCs w:val="24"/>
        </w:rPr>
        <w:t>38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a 4</w:t>
      </w:r>
      <w:r w:rsidR="00981856" w:rsidRPr="00CD601D">
        <w:rPr>
          <w:rFonts w:ascii="Arial" w:hAnsi="Arial" w:cs="Arial"/>
          <w:b/>
          <w:color w:val="auto"/>
          <w:sz w:val="24"/>
          <w:szCs w:val="24"/>
        </w:rPr>
        <w:t>7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e 5</w:t>
      </w:r>
      <w:r w:rsidR="00981856" w:rsidRPr="00CD601D">
        <w:rPr>
          <w:rFonts w:ascii="Arial" w:hAnsi="Arial" w:cs="Arial"/>
          <w:b/>
          <w:color w:val="auto"/>
          <w:sz w:val="24"/>
          <w:szCs w:val="24"/>
        </w:rPr>
        <w:t>5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a 5</w:t>
      </w:r>
      <w:r w:rsidR="00981856" w:rsidRPr="00CD601D">
        <w:rPr>
          <w:rFonts w:ascii="Arial" w:hAnsi="Arial" w:cs="Arial"/>
          <w:b/>
          <w:color w:val="auto"/>
          <w:sz w:val="24"/>
          <w:szCs w:val="24"/>
        </w:rPr>
        <w:t>7</w:t>
      </w:r>
      <w:r w:rsidR="00861FA4" w:rsidRPr="00CD601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E9748F" w:rsidRPr="00CD601D">
        <w:rPr>
          <w:rFonts w:ascii="Arial" w:hAnsi="Arial" w:cs="Arial"/>
          <w:b/>
          <w:color w:val="auto"/>
          <w:sz w:val="24"/>
          <w:szCs w:val="24"/>
        </w:rPr>
        <w:t>–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E9748F" w:rsidRPr="00CD601D">
        <w:rPr>
          <w:rFonts w:ascii="Arial" w:hAnsi="Arial" w:cs="Arial"/>
          <w:sz w:val="24"/>
          <w:szCs w:val="24"/>
        </w:rPr>
        <w:t>COMPROVAÇÃO:</w:t>
      </w:r>
      <w:r w:rsidR="00861FA4" w:rsidRPr="00CD601D">
        <w:rPr>
          <w:rFonts w:ascii="Arial" w:hAnsi="Arial" w:cs="Arial"/>
          <w:sz w:val="24"/>
          <w:szCs w:val="24"/>
        </w:rPr>
        <w:t xml:space="preserve"> captura de tela da página institucional </w:t>
      </w:r>
      <w:r w:rsidR="00861FA4" w:rsidRPr="00CD601D">
        <w:rPr>
          <w:rFonts w:ascii="Arial" w:hAnsi="Arial" w:cs="Arial"/>
          <w:b/>
          <w:sz w:val="24"/>
          <w:szCs w:val="24"/>
        </w:rPr>
        <w:t>ou</w:t>
      </w:r>
      <w:r w:rsidR="00861FA4" w:rsidRPr="00CD601D">
        <w:rPr>
          <w:rFonts w:ascii="Arial" w:hAnsi="Arial" w:cs="Arial"/>
          <w:sz w:val="24"/>
          <w:szCs w:val="24"/>
        </w:rPr>
        <w:t xml:space="preserve"> documentos comprobatórios expedidos pelas Pró-reitorias competentes.</w:t>
      </w:r>
    </w:p>
    <w:p w:rsidR="00981856" w:rsidRPr="00CD601D" w:rsidRDefault="0098185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b/>
          <w:color w:val="auto"/>
          <w:sz w:val="24"/>
          <w:szCs w:val="24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>Item 21 –</w:t>
      </w:r>
      <w:r w:rsidR="00E9748F" w:rsidRPr="00CD601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E9748F" w:rsidRPr="00CD601D">
        <w:rPr>
          <w:rFonts w:ascii="Arial" w:hAnsi="Arial" w:cs="Arial"/>
          <w:color w:val="auto"/>
          <w:sz w:val="24"/>
          <w:szCs w:val="24"/>
        </w:rPr>
        <w:t>COMPROVAÇÃO: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captura de tela da página da agência de fomento.</w:t>
      </w:r>
    </w:p>
    <w:p w:rsidR="009B0D80" w:rsidRPr="00CD601D" w:rsidRDefault="009B0D80" w:rsidP="009B0D80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>Itens 2</w:t>
      </w:r>
      <w:r w:rsidR="00981856" w:rsidRPr="00CD601D">
        <w:rPr>
          <w:rFonts w:ascii="Arial" w:hAnsi="Arial" w:cs="Arial"/>
          <w:b/>
          <w:color w:val="auto"/>
          <w:sz w:val="24"/>
          <w:szCs w:val="24"/>
        </w:rPr>
        <w:t>2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a 2</w:t>
      </w:r>
      <w:r w:rsidR="00981856" w:rsidRPr="00CD601D">
        <w:rPr>
          <w:rFonts w:ascii="Arial" w:hAnsi="Arial" w:cs="Arial"/>
          <w:b/>
          <w:color w:val="auto"/>
          <w:sz w:val="24"/>
          <w:szCs w:val="24"/>
        </w:rPr>
        <w:t>4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-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A pontuação será atribuída para a participação como avaliador. </w:t>
      </w:r>
      <w:r w:rsidRPr="00CD601D">
        <w:rPr>
          <w:rFonts w:ascii="Arial" w:hAnsi="Arial" w:cs="Arial"/>
          <w:b/>
          <w:color w:val="auto"/>
          <w:sz w:val="24"/>
          <w:szCs w:val="24"/>
        </w:rPr>
        <w:t>Não será considerada a participação do orientador</w:t>
      </w:r>
      <w:r w:rsidRPr="00CD601D">
        <w:rPr>
          <w:rFonts w:ascii="Arial" w:hAnsi="Arial" w:cs="Arial"/>
          <w:color w:val="auto"/>
          <w:sz w:val="24"/>
          <w:szCs w:val="24"/>
        </w:rPr>
        <w:t>.</w:t>
      </w:r>
    </w:p>
    <w:p w:rsidR="00730696" w:rsidRPr="00CD601D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>Item 2</w:t>
      </w:r>
      <w:r w:rsidR="00D07252" w:rsidRPr="00CD601D">
        <w:rPr>
          <w:rFonts w:ascii="Arial" w:hAnsi="Arial" w:cs="Arial"/>
          <w:b/>
          <w:color w:val="auto"/>
          <w:sz w:val="24"/>
          <w:szCs w:val="24"/>
        </w:rPr>
        <w:t>5</w:t>
      </w:r>
      <w:r w:rsidR="00A052FD" w:rsidRPr="00CD601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052FD" w:rsidRPr="00F713B7">
        <w:rPr>
          <w:rFonts w:ascii="Arial" w:hAnsi="Arial" w:cs="Arial"/>
          <w:b/>
          <w:color w:val="000000" w:themeColor="text1"/>
          <w:sz w:val="24"/>
          <w:szCs w:val="24"/>
        </w:rPr>
        <w:t xml:space="preserve">e </w:t>
      </w:r>
      <w:r w:rsidR="000E2712" w:rsidRPr="00CD601D"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 w:rsidRPr="00F713B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D601D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CD60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496D" w:rsidRPr="00CD601D">
        <w:rPr>
          <w:rFonts w:ascii="Arial" w:hAnsi="Arial" w:cs="Arial"/>
          <w:color w:val="auto"/>
          <w:sz w:val="24"/>
          <w:szCs w:val="24"/>
        </w:rPr>
        <w:t>A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pontuação será atribuída por trabalho</w:t>
      </w:r>
      <w:r w:rsidR="00D07252" w:rsidRPr="00CD601D">
        <w:rPr>
          <w:rFonts w:ascii="Arial" w:hAnsi="Arial" w:cs="Arial"/>
          <w:color w:val="auto"/>
          <w:sz w:val="24"/>
          <w:szCs w:val="24"/>
        </w:rPr>
        <w:t>.</w:t>
      </w:r>
    </w:p>
    <w:p w:rsidR="00C21606" w:rsidRPr="00CD601D" w:rsidRDefault="00730696" w:rsidP="00730696">
      <w:pPr>
        <w:pStyle w:val="Normal1"/>
        <w:keepNext/>
        <w:spacing w:line="300" w:lineRule="auto"/>
        <w:ind w:left="720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color w:val="auto"/>
          <w:sz w:val="24"/>
          <w:szCs w:val="24"/>
        </w:rPr>
        <w:t xml:space="preserve">COMPROVAÇÃO: </w:t>
      </w:r>
      <w:r w:rsidR="00D07252" w:rsidRPr="00CD601D">
        <w:rPr>
          <w:rFonts w:ascii="Arial" w:hAnsi="Arial" w:cs="Arial"/>
          <w:color w:val="auto"/>
          <w:sz w:val="24"/>
          <w:szCs w:val="24"/>
        </w:rPr>
        <w:t>atestado ou ata de defesa trazendo o nome do/a orientador/a ou coorientador/a.</w:t>
      </w:r>
    </w:p>
    <w:p w:rsidR="0027256B" w:rsidRPr="00CD601D" w:rsidRDefault="0027256B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Item 31 - </w:t>
      </w:r>
      <w:r w:rsidRPr="00CD601D">
        <w:rPr>
          <w:rFonts w:ascii="Arial" w:hAnsi="Arial" w:cs="Arial"/>
          <w:color w:val="auto"/>
          <w:sz w:val="24"/>
          <w:szCs w:val="24"/>
        </w:rPr>
        <w:t>COMPROVAÇÃO: documento expedido pelo órgão de fomento explicitando a contemplação do recurso.</w:t>
      </w:r>
    </w:p>
    <w:p w:rsidR="00EF0DC8" w:rsidRPr="00CD601D" w:rsidRDefault="00EF0DC8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>Item 32</w:t>
      </w:r>
      <w:r w:rsidR="00E44E6F" w:rsidRPr="00CD601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- 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COMPROVAÇÃO: </w:t>
      </w:r>
      <w:r w:rsidR="00EC3FDC" w:rsidRPr="00CD601D">
        <w:rPr>
          <w:rFonts w:ascii="Arial" w:hAnsi="Arial" w:cs="Arial"/>
          <w:color w:val="auto"/>
          <w:sz w:val="24"/>
          <w:szCs w:val="24"/>
        </w:rPr>
        <w:t>Portaria.</w:t>
      </w:r>
    </w:p>
    <w:p w:rsidR="00E44E6F" w:rsidRPr="00CD601D" w:rsidRDefault="00E44E6F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auto"/>
          <w:sz w:val="24"/>
          <w:szCs w:val="24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Item 33 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- COMPROVAÇÃO: </w:t>
      </w:r>
      <w:r w:rsidR="00B048F0" w:rsidRPr="00CD601D">
        <w:rPr>
          <w:rFonts w:ascii="Arial" w:hAnsi="Arial" w:cs="Arial"/>
          <w:color w:val="auto"/>
          <w:sz w:val="24"/>
          <w:szCs w:val="24"/>
        </w:rPr>
        <w:t>Documento expedido pelo órgão de fomento/Pró-reitoria explicitando a orientação.</w:t>
      </w:r>
    </w:p>
    <w:p w:rsidR="00C21606" w:rsidRPr="00CD601D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>Itens 3</w:t>
      </w:r>
      <w:r w:rsidR="00FA4648" w:rsidRPr="00CD601D">
        <w:rPr>
          <w:rFonts w:ascii="Arial" w:hAnsi="Arial" w:cs="Arial"/>
          <w:b/>
          <w:color w:val="auto"/>
          <w:sz w:val="24"/>
          <w:szCs w:val="24"/>
        </w:rPr>
        <w:t>4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a 3</w:t>
      </w:r>
      <w:r w:rsidR="00FA4648" w:rsidRPr="00CD601D">
        <w:rPr>
          <w:rFonts w:ascii="Arial" w:hAnsi="Arial" w:cs="Arial"/>
          <w:b/>
          <w:color w:val="auto"/>
          <w:sz w:val="24"/>
          <w:szCs w:val="24"/>
        </w:rPr>
        <w:t>7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D0200" w:rsidRPr="00CD601D">
        <w:rPr>
          <w:rFonts w:ascii="Arial" w:hAnsi="Arial" w:cs="Arial"/>
          <w:b/>
          <w:color w:val="auto"/>
          <w:sz w:val="24"/>
          <w:szCs w:val="24"/>
        </w:rPr>
        <w:t>-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703E60" w:rsidRPr="00CD601D">
        <w:rPr>
          <w:rFonts w:ascii="Arial" w:hAnsi="Arial" w:cs="Arial"/>
          <w:color w:val="auto"/>
          <w:sz w:val="24"/>
          <w:szCs w:val="24"/>
        </w:rPr>
        <w:t xml:space="preserve">COMPROVAÇÃO: 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documentos </w:t>
      </w:r>
      <w:r w:rsidR="00703E60" w:rsidRPr="00CD601D">
        <w:rPr>
          <w:rFonts w:ascii="Arial" w:hAnsi="Arial" w:cs="Arial"/>
          <w:color w:val="auto"/>
          <w:sz w:val="24"/>
          <w:szCs w:val="24"/>
        </w:rPr>
        <w:t>deverão conter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ISSN ou ISBN.</w:t>
      </w:r>
    </w:p>
    <w:p w:rsidR="00C21606" w:rsidRPr="00CD601D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auto"/>
          <w:sz w:val="24"/>
          <w:szCs w:val="24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Item </w:t>
      </w:r>
      <w:r w:rsidR="00FA4648" w:rsidRPr="00CD601D">
        <w:rPr>
          <w:rFonts w:ascii="Arial" w:hAnsi="Arial" w:cs="Arial"/>
          <w:b/>
          <w:color w:val="auto"/>
          <w:sz w:val="24"/>
          <w:szCs w:val="24"/>
        </w:rPr>
        <w:t>48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-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9B0D80" w:rsidRPr="00CD601D">
        <w:rPr>
          <w:rFonts w:ascii="Arial" w:hAnsi="Arial" w:cs="Arial"/>
          <w:color w:val="auto"/>
          <w:sz w:val="24"/>
          <w:szCs w:val="24"/>
        </w:rPr>
        <w:t>Entende</w:t>
      </w:r>
      <w:r w:rsidRPr="00CD601D">
        <w:rPr>
          <w:rFonts w:ascii="Arial" w:hAnsi="Arial" w:cs="Arial"/>
          <w:color w:val="auto"/>
          <w:sz w:val="24"/>
          <w:szCs w:val="24"/>
        </w:rPr>
        <w:t>-se por assessoria técnica a atividade externa, devidamente autorizada e registrada como tal em Pró-reitoria do IFSul, exercida pelo docente, em área de formação e/ou atuação, na condiçã</w:t>
      </w:r>
      <w:r w:rsidR="00B048F0" w:rsidRPr="00CD601D">
        <w:rPr>
          <w:rFonts w:ascii="Arial" w:hAnsi="Arial" w:cs="Arial"/>
          <w:color w:val="auto"/>
          <w:sz w:val="24"/>
          <w:szCs w:val="24"/>
        </w:rPr>
        <w:t>o de servidor efetivo no IFSul.</w:t>
      </w:r>
    </w:p>
    <w:p w:rsidR="00B048F0" w:rsidRPr="00CD601D" w:rsidRDefault="00B048F0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auto"/>
          <w:sz w:val="24"/>
          <w:szCs w:val="24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Item 49 - </w:t>
      </w:r>
      <w:r w:rsidRPr="00CD601D">
        <w:rPr>
          <w:rFonts w:ascii="Arial" w:hAnsi="Arial" w:cs="Arial"/>
          <w:color w:val="auto"/>
          <w:sz w:val="24"/>
          <w:szCs w:val="24"/>
        </w:rPr>
        <w:t>COMPROVAÇÃO: Portaria.</w:t>
      </w:r>
    </w:p>
    <w:p w:rsidR="00925A33" w:rsidRPr="00CD601D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>Item 5</w:t>
      </w:r>
      <w:r w:rsidR="00FA4648" w:rsidRPr="00CD601D">
        <w:rPr>
          <w:rFonts w:ascii="Arial" w:hAnsi="Arial" w:cs="Arial"/>
          <w:b/>
          <w:color w:val="auto"/>
          <w:sz w:val="24"/>
          <w:szCs w:val="24"/>
        </w:rPr>
        <w:t>0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-</w:t>
      </w:r>
      <w:r w:rsidR="004545DE" w:rsidRPr="00CD601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A4648" w:rsidRPr="00CD601D">
        <w:rPr>
          <w:rFonts w:ascii="Arial" w:hAnsi="Arial" w:cs="Arial"/>
          <w:color w:val="auto"/>
          <w:sz w:val="24"/>
          <w:szCs w:val="24"/>
        </w:rPr>
        <w:t>Será atribuída pontuação à orientaçã</w:t>
      </w:r>
      <w:r w:rsidR="00925A33" w:rsidRPr="00CD601D">
        <w:rPr>
          <w:rFonts w:ascii="Arial" w:hAnsi="Arial" w:cs="Arial"/>
          <w:color w:val="auto"/>
          <w:sz w:val="24"/>
          <w:szCs w:val="24"/>
        </w:rPr>
        <w:t>o de estágio executada no IFSul.</w:t>
      </w:r>
    </w:p>
    <w:p w:rsidR="004545DE" w:rsidRPr="00CD601D" w:rsidRDefault="00925A33" w:rsidP="00925A33">
      <w:pPr>
        <w:pStyle w:val="Normal1"/>
        <w:keepNext/>
        <w:spacing w:line="300" w:lineRule="auto"/>
        <w:ind w:left="720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color w:val="auto"/>
          <w:sz w:val="24"/>
          <w:szCs w:val="24"/>
        </w:rPr>
        <w:t>COMPROVAÇÃO</w:t>
      </w:r>
      <w:r w:rsidRPr="00CD601D">
        <w:rPr>
          <w:rFonts w:ascii="Arial" w:hAnsi="Arial" w:cs="Arial"/>
          <w:b/>
          <w:color w:val="auto"/>
          <w:sz w:val="24"/>
          <w:szCs w:val="24"/>
        </w:rPr>
        <w:t>: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FA4648" w:rsidRPr="00CD601D">
        <w:rPr>
          <w:rFonts w:ascii="Arial" w:hAnsi="Arial" w:cs="Arial"/>
          <w:color w:val="auto"/>
          <w:sz w:val="24"/>
          <w:szCs w:val="24"/>
        </w:rPr>
        <w:t xml:space="preserve"> documento expedido pela Coordenadoria competente.</w:t>
      </w:r>
    </w:p>
    <w:p w:rsidR="00C21606" w:rsidRPr="00CD601D" w:rsidRDefault="004545DE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>Item 51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– </w:t>
      </w:r>
      <w:r w:rsidR="00925A33" w:rsidRPr="00CD601D">
        <w:rPr>
          <w:rFonts w:ascii="Arial" w:hAnsi="Arial" w:cs="Arial"/>
          <w:color w:val="auto"/>
          <w:sz w:val="24"/>
          <w:szCs w:val="24"/>
        </w:rPr>
        <w:t>COMPROVAÇÃO: P</w:t>
      </w:r>
      <w:r w:rsidRPr="00CD601D">
        <w:rPr>
          <w:rFonts w:ascii="Arial" w:hAnsi="Arial" w:cs="Arial"/>
          <w:color w:val="auto"/>
          <w:sz w:val="24"/>
          <w:szCs w:val="24"/>
        </w:rPr>
        <w:t>ortaria.</w:t>
      </w:r>
    </w:p>
    <w:p w:rsidR="00C21606" w:rsidRPr="00CD601D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>Item 5</w:t>
      </w:r>
      <w:r w:rsidR="0073281E" w:rsidRPr="00CD601D">
        <w:rPr>
          <w:rFonts w:ascii="Arial" w:hAnsi="Arial" w:cs="Arial"/>
          <w:b/>
          <w:color w:val="auto"/>
          <w:sz w:val="24"/>
          <w:szCs w:val="24"/>
        </w:rPr>
        <w:t>2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-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9B0D80" w:rsidRPr="00CD601D">
        <w:rPr>
          <w:rFonts w:ascii="Arial" w:hAnsi="Arial" w:cs="Arial"/>
          <w:color w:val="auto"/>
          <w:sz w:val="24"/>
          <w:szCs w:val="24"/>
        </w:rPr>
        <w:t>Entende</w:t>
      </w:r>
      <w:r w:rsidRPr="00CD601D">
        <w:rPr>
          <w:rFonts w:ascii="Arial" w:hAnsi="Arial" w:cs="Arial"/>
          <w:color w:val="auto"/>
          <w:sz w:val="24"/>
          <w:szCs w:val="24"/>
        </w:rPr>
        <w:t>-se por visita técnica a atividade registrada como tal no IFSul, exercida pelo</w:t>
      </w:r>
      <w:r w:rsidR="00D72F71" w:rsidRPr="00CD601D">
        <w:rPr>
          <w:rFonts w:ascii="Arial" w:hAnsi="Arial" w:cs="Arial"/>
          <w:color w:val="auto"/>
          <w:sz w:val="24"/>
          <w:szCs w:val="24"/>
        </w:rPr>
        <w:t>/</w:t>
      </w:r>
      <w:r w:rsidRPr="00CD601D">
        <w:rPr>
          <w:rFonts w:ascii="Arial" w:hAnsi="Arial" w:cs="Arial"/>
          <w:color w:val="auto"/>
          <w:sz w:val="24"/>
          <w:szCs w:val="24"/>
        </w:rPr>
        <w:t>a docente na condição de servidor</w:t>
      </w:r>
      <w:r w:rsidR="00D72F71" w:rsidRPr="00CD601D">
        <w:rPr>
          <w:rFonts w:ascii="Arial" w:hAnsi="Arial" w:cs="Arial"/>
          <w:color w:val="auto"/>
          <w:sz w:val="24"/>
          <w:szCs w:val="24"/>
        </w:rPr>
        <w:t>/</w:t>
      </w:r>
      <w:r w:rsidR="008E2922" w:rsidRPr="00CD601D">
        <w:rPr>
          <w:rFonts w:ascii="Arial" w:hAnsi="Arial" w:cs="Arial"/>
          <w:color w:val="auto"/>
          <w:sz w:val="24"/>
          <w:szCs w:val="24"/>
        </w:rPr>
        <w:t>a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Pr="00CD601D">
        <w:rPr>
          <w:rFonts w:ascii="Arial" w:hAnsi="Arial" w:cs="Arial"/>
          <w:color w:val="auto"/>
          <w:sz w:val="24"/>
          <w:szCs w:val="24"/>
        </w:rPr>
        <w:lastRenderedPageBreak/>
        <w:t>efetivo</w:t>
      </w:r>
      <w:r w:rsidR="00D72F71" w:rsidRPr="00CD601D">
        <w:rPr>
          <w:rFonts w:ascii="Arial" w:hAnsi="Arial" w:cs="Arial"/>
          <w:color w:val="auto"/>
          <w:sz w:val="24"/>
          <w:szCs w:val="24"/>
        </w:rPr>
        <w:t>/</w:t>
      </w:r>
      <w:r w:rsidR="008E2922" w:rsidRPr="00CD601D">
        <w:rPr>
          <w:rFonts w:ascii="Arial" w:hAnsi="Arial" w:cs="Arial"/>
          <w:color w:val="auto"/>
          <w:sz w:val="24"/>
          <w:szCs w:val="24"/>
        </w:rPr>
        <w:t>a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no IFSul. Os microestágios serão considerados visitas técnicas.</w:t>
      </w:r>
    </w:p>
    <w:p w:rsidR="00B048F0" w:rsidRPr="00CD601D" w:rsidRDefault="00B048F0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Item 53 - </w:t>
      </w:r>
      <w:r w:rsidRPr="00CD601D">
        <w:rPr>
          <w:rFonts w:ascii="Arial" w:hAnsi="Arial" w:cs="Arial"/>
          <w:color w:val="auto"/>
          <w:sz w:val="24"/>
          <w:szCs w:val="24"/>
        </w:rPr>
        <w:t>COMPROVAÇÃO: Portaria.</w:t>
      </w:r>
    </w:p>
    <w:p w:rsidR="00B048F0" w:rsidRPr="00CD601D" w:rsidRDefault="00B048F0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Item 54 - </w:t>
      </w:r>
      <w:r w:rsidRPr="00CD601D">
        <w:rPr>
          <w:rFonts w:ascii="Arial" w:hAnsi="Arial" w:cs="Arial"/>
          <w:color w:val="auto"/>
          <w:sz w:val="24"/>
          <w:szCs w:val="24"/>
        </w:rPr>
        <w:t>COMPROVAÇÃO: Portaria.</w:t>
      </w:r>
    </w:p>
    <w:p w:rsidR="008E2922" w:rsidRPr="00CD601D" w:rsidRDefault="00C21606" w:rsidP="00DA1821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>Item 5</w:t>
      </w:r>
      <w:r w:rsidR="0073281E" w:rsidRPr="00CD601D">
        <w:rPr>
          <w:rFonts w:ascii="Arial" w:hAnsi="Arial" w:cs="Arial"/>
          <w:b/>
          <w:color w:val="auto"/>
          <w:sz w:val="24"/>
          <w:szCs w:val="24"/>
        </w:rPr>
        <w:t>7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-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9B0D80" w:rsidRPr="00CD601D">
        <w:rPr>
          <w:rFonts w:ascii="Arial" w:hAnsi="Arial" w:cs="Arial"/>
          <w:color w:val="auto"/>
          <w:sz w:val="24"/>
          <w:szCs w:val="24"/>
        </w:rPr>
        <w:t>Entende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-se por atividade extraclasse </w:t>
      </w:r>
      <w:r w:rsidR="008E2922" w:rsidRPr="00CD601D">
        <w:rPr>
          <w:rFonts w:ascii="Arial" w:hAnsi="Arial" w:cs="Arial"/>
          <w:color w:val="auto"/>
          <w:sz w:val="24"/>
          <w:szCs w:val="24"/>
        </w:rPr>
        <w:t>a atividade registrada como tal no IFSul, exercida pelo</w:t>
      </w:r>
      <w:r w:rsidR="00D72F71" w:rsidRPr="00CD601D">
        <w:rPr>
          <w:rFonts w:ascii="Arial" w:hAnsi="Arial" w:cs="Arial"/>
          <w:color w:val="auto"/>
          <w:sz w:val="24"/>
          <w:szCs w:val="24"/>
        </w:rPr>
        <w:t>/</w:t>
      </w:r>
      <w:r w:rsidR="008E2922" w:rsidRPr="00CD601D">
        <w:rPr>
          <w:rFonts w:ascii="Arial" w:hAnsi="Arial" w:cs="Arial"/>
          <w:color w:val="auto"/>
          <w:sz w:val="24"/>
          <w:szCs w:val="24"/>
        </w:rPr>
        <w:t>a docente na condição de</w:t>
      </w:r>
      <w:r w:rsidR="00DE598C" w:rsidRPr="00CD601D">
        <w:rPr>
          <w:rFonts w:ascii="Arial" w:hAnsi="Arial" w:cs="Arial"/>
          <w:color w:val="auto"/>
          <w:sz w:val="24"/>
          <w:szCs w:val="24"/>
        </w:rPr>
        <w:t xml:space="preserve"> servidor/a</w:t>
      </w:r>
      <w:r w:rsidR="008E2922" w:rsidRPr="00CD601D">
        <w:rPr>
          <w:rFonts w:ascii="Arial" w:hAnsi="Arial" w:cs="Arial"/>
          <w:color w:val="auto"/>
          <w:sz w:val="24"/>
          <w:szCs w:val="24"/>
        </w:rPr>
        <w:t xml:space="preserve"> efetivo</w:t>
      </w:r>
      <w:r w:rsidR="00DE598C" w:rsidRPr="00CD601D">
        <w:rPr>
          <w:rFonts w:ascii="Arial" w:hAnsi="Arial" w:cs="Arial"/>
          <w:color w:val="auto"/>
          <w:sz w:val="24"/>
          <w:szCs w:val="24"/>
        </w:rPr>
        <w:t>/a</w:t>
      </w:r>
      <w:r w:rsidR="00D72F71" w:rsidRPr="00CD601D">
        <w:rPr>
          <w:rFonts w:ascii="Arial" w:hAnsi="Arial" w:cs="Arial"/>
          <w:color w:val="auto"/>
          <w:sz w:val="24"/>
          <w:szCs w:val="24"/>
        </w:rPr>
        <w:t xml:space="preserve"> no IFSul.</w:t>
      </w:r>
    </w:p>
    <w:p w:rsidR="00B849DC" w:rsidRPr="00B849DC" w:rsidRDefault="00C21606" w:rsidP="00B849DC">
      <w:pPr>
        <w:pStyle w:val="Recuodecorpodetexto"/>
        <w:numPr>
          <w:ilvl w:val="0"/>
          <w:numId w:val="9"/>
        </w:numPr>
        <w:spacing w:line="360" w:lineRule="auto"/>
        <w:rPr>
          <w:rFonts w:ascii="Arial" w:eastAsia="Calibri" w:hAnsi="Arial" w:cs="Arial"/>
          <w:szCs w:val="24"/>
        </w:rPr>
      </w:pPr>
      <w:r w:rsidRPr="00CD601D">
        <w:rPr>
          <w:rFonts w:ascii="Arial" w:hAnsi="Arial" w:cs="Arial"/>
          <w:b/>
          <w:szCs w:val="24"/>
        </w:rPr>
        <w:t xml:space="preserve">Item </w:t>
      </w:r>
      <w:r w:rsidR="0073281E" w:rsidRPr="00CD601D">
        <w:rPr>
          <w:rFonts w:ascii="Arial" w:hAnsi="Arial" w:cs="Arial"/>
          <w:b/>
          <w:szCs w:val="24"/>
        </w:rPr>
        <w:t>58</w:t>
      </w:r>
      <w:r w:rsidRPr="00CD601D">
        <w:rPr>
          <w:rFonts w:ascii="Arial" w:hAnsi="Arial" w:cs="Arial"/>
          <w:b/>
          <w:szCs w:val="24"/>
        </w:rPr>
        <w:t xml:space="preserve"> </w:t>
      </w:r>
      <w:r w:rsidR="00AF1979" w:rsidRPr="00CD601D">
        <w:rPr>
          <w:rFonts w:ascii="Arial" w:hAnsi="Arial" w:cs="Arial"/>
          <w:b/>
          <w:szCs w:val="24"/>
        </w:rPr>
        <w:t>–</w:t>
      </w:r>
      <w:r w:rsidRPr="00CD601D">
        <w:rPr>
          <w:rFonts w:ascii="Arial" w:hAnsi="Arial" w:cs="Arial"/>
          <w:szCs w:val="24"/>
        </w:rPr>
        <w:t xml:space="preserve"> </w:t>
      </w:r>
      <w:r w:rsidR="00AF1979" w:rsidRPr="00CD601D">
        <w:rPr>
          <w:rFonts w:ascii="Arial" w:hAnsi="Arial" w:cs="Arial"/>
          <w:szCs w:val="24"/>
        </w:rPr>
        <w:t xml:space="preserve">COMPROVAÇÃO de carga horária: </w:t>
      </w:r>
      <w:r w:rsidR="0073281E" w:rsidRPr="00CD601D">
        <w:rPr>
          <w:rFonts w:ascii="Arial" w:hAnsi="Arial" w:cs="Arial"/>
          <w:szCs w:val="24"/>
        </w:rPr>
        <w:t xml:space="preserve">grade do horário semanal expedida do sistema Q-Acadêmico </w:t>
      </w:r>
      <w:r w:rsidR="0073281E" w:rsidRPr="00CD601D">
        <w:rPr>
          <w:rFonts w:ascii="Arial" w:hAnsi="Arial" w:cs="Arial"/>
          <w:b/>
          <w:szCs w:val="24"/>
        </w:rPr>
        <w:t>ou</w:t>
      </w:r>
      <w:r w:rsidR="00AF1979" w:rsidRPr="00CD601D">
        <w:rPr>
          <w:rFonts w:ascii="Arial" w:hAnsi="Arial" w:cs="Arial"/>
          <w:szCs w:val="24"/>
        </w:rPr>
        <w:t>, na falta deste, expedida pelo Departamento de E</w:t>
      </w:r>
      <w:r w:rsidR="0073281E" w:rsidRPr="00CD601D">
        <w:rPr>
          <w:rFonts w:ascii="Arial" w:hAnsi="Arial" w:cs="Arial"/>
          <w:szCs w:val="24"/>
        </w:rPr>
        <w:t>nsino</w:t>
      </w:r>
      <w:r w:rsidR="00DE598C" w:rsidRPr="00CD601D">
        <w:rPr>
          <w:rFonts w:ascii="Arial" w:hAnsi="Arial" w:cs="Arial"/>
          <w:szCs w:val="24"/>
        </w:rPr>
        <w:t xml:space="preserve"> ou equivalente</w:t>
      </w:r>
      <w:r w:rsidR="0073281E" w:rsidRPr="00CD601D">
        <w:rPr>
          <w:rFonts w:ascii="Arial" w:hAnsi="Arial" w:cs="Arial"/>
          <w:szCs w:val="24"/>
        </w:rPr>
        <w:t xml:space="preserve">. Serão considerados os 4 últimos semestres concluídos, excluindo-se o </w:t>
      </w:r>
      <w:r w:rsidR="00DE598C" w:rsidRPr="00CD601D">
        <w:rPr>
          <w:rFonts w:ascii="Arial" w:hAnsi="Arial" w:cs="Arial"/>
          <w:szCs w:val="24"/>
        </w:rPr>
        <w:t>semestre em andamento</w:t>
      </w:r>
      <w:r w:rsidR="0073281E" w:rsidRPr="00CD601D">
        <w:rPr>
          <w:rFonts w:ascii="Arial" w:hAnsi="Arial" w:cs="Arial"/>
          <w:szCs w:val="24"/>
        </w:rPr>
        <w:t>. Servidores</w:t>
      </w:r>
      <w:r w:rsidR="00DE598C" w:rsidRPr="00CD601D">
        <w:rPr>
          <w:rFonts w:ascii="Arial" w:hAnsi="Arial" w:cs="Arial"/>
          <w:szCs w:val="24"/>
        </w:rPr>
        <w:t>/</w:t>
      </w:r>
      <w:r w:rsidR="0073281E" w:rsidRPr="00CD601D">
        <w:rPr>
          <w:rFonts w:ascii="Arial" w:hAnsi="Arial" w:cs="Arial"/>
          <w:szCs w:val="24"/>
        </w:rPr>
        <w:t xml:space="preserve">as com menos de quatro semestres de exercício no cargo terão a média calculada sobre o tempo </w:t>
      </w:r>
      <w:r w:rsidR="00B849DC">
        <w:rPr>
          <w:rFonts w:ascii="Arial" w:eastAsia="Calibri" w:hAnsi="Arial" w:cs="Arial"/>
          <w:szCs w:val="24"/>
        </w:rPr>
        <w:t xml:space="preserve">proporcional. COMPROVAÇÃO: </w:t>
      </w:r>
      <w:bookmarkStart w:id="0" w:name="_GoBack"/>
      <w:bookmarkEnd w:id="0"/>
      <w:r w:rsidR="00E92721" w:rsidRPr="00CD601D">
        <w:rPr>
          <w:rFonts w:ascii="Arial" w:eastAsia="Calibri" w:hAnsi="Arial" w:cs="Arial"/>
          <w:szCs w:val="24"/>
        </w:rPr>
        <w:t>Formulário</w:t>
      </w:r>
      <w:r w:rsidR="00B849DC">
        <w:rPr>
          <w:rFonts w:ascii="Arial" w:eastAsia="Calibri" w:hAnsi="Arial" w:cs="Arial"/>
          <w:szCs w:val="24"/>
        </w:rPr>
        <w:t xml:space="preserve"> I do Anexo II, disponível na área específica do </w:t>
      </w:r>
      <w:r w:rsidR="00B849DC" w:rsidRPr="00B849DC">
        <w:rPr>
          <w:rFonts w:ascii="Arial" w:hAnsi="Arial" w:cs="Arial"/>
          <w:szCs w:val="24"/>
        </w:rPr>
        <w:t>Edital PROGEP/PROPESP Nº 01/2019.</w:t>
      </w:r>
    </w:p>
    <w:p w:rsidR="00AF1979" w:rsidRPr="00CD601D" w:rsidRDefault="00C21606" w:rsidP="00C21606">
      <w:pPr>
        <w:pStyle w:val="Normal1"/>
        <w:keepNext/>
        <w:numPr>
          <w:ilvl w:val="0"/>
          <w:numId w:val="9"/>
        </w:numPr>
        <w:spacing w:line="300" w:lineRule="auto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Itens </w:t>
      </w:r>
      <w:r w:rsidR="0073281E" w:rsidRPr="00CD601D">
        <w:rPr>
          <w:rFonts w:ascii="Arial" w:hAnsi="Arial" w:cs="Arial"/>
          <w:b/>
          <w:color w:val="auto"/>
          <w:sz w:val="24"/>
          <w:szCs w:val="24"/>
        </w:rPr>
        <w:t>59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e </w:t>
      </w:r>
      <w:r w:rsidR="0073281E" w:rsidRPr="00CD601D">
        <w:rPr>
          <w:rFonts w:ascii="Arial" w:hAnsi="Arial" w:cs="Arial"/>
          <w:b/>
          <w:color w:val="auto"/>
          <w:sz w:val="24"/>
          <w:szCs w:val="24"/>
        </w:rPr>
        <w:t>60</w:t>
      </w:r>
      <w:r w:rsidRPr="00CD601D">
        <w:rPr>
          <w:rFonts w:ascii="Arial" w:hAnsi="Arial" w:cs="Arial"/>
          <w:b/>
          <w:color w:val="auto"/>
          <w:sz w:val="24"/>
          <w:szCs w:val="24"/>
        </w:rPr>
        <w:t xml:space="preserve"> -</w:t>
      </w:r>
      <w:r w:rsidRPr="00CD601D">
        <w:rPr>
          <w:rFonts w:ascii="Arial" w:hAnsi="Arial" w:cs="Arial"/>
          <w:color w:val="auto"/>
          <w:sz w:val="24"/>
          <w:szCs w:val="24"/>
        </w:rPr>
        <w:t xml:space="preserve"> </w:t>
      </w:r>
      <w:r w:rsidR="0073281E" w:rsidRPr="00CD601D">
        <w:rPr>
          <w:rFonts w:ascii="Arial" w:hAnsi="Arial" w:cs="Arial"/>
          <w:sz w:val="24"/>
          <w:szCs w:val="24"/>
        </w:rPr>
        <w:t xml:space="preserve">Considera-se a atuação em cargos de função gratificada, em coordenação de curso e em cargos de direção no IFSul. </w:t>
      </w:r>
    </w:p>
    <w:p w:rsidR="00C21606" w:rsidRPr="00CD601D" w:rsidRDefault="00AF1979" w:rsidP="00AF1979">
      <w:pPr>
        <w:pStyle w:val="Normal1"/>
        <w:keepNext/>
        <w:spacing w:line="300" w:lineRule="auto"/>
        <w:ind w:left="720"/>
        <w:rPr>
          <w:rFonts w:ascii="Arial" w:hAnsi="Arial" w:cs="Arial"/>
          <w:color w:val="0000FF"/>
          <w:sz w:val="24"/>
          <w:szCs w:val="24"/>
          <w:u w:val="single"/>
        </w:rPr>
      </w:pPr>
      <w:r w:rsidRPr="00CD601D">
        <w:rPr>
          <w:rFonts w:ascii="Arial" w:hAnsi="Arial" w:cs="Arial"/>
          <w:color w:val="auto"/>
          <w:sz w:val="24"/>
          <w:szCs w:val="24"/>
        </w:rPr>
        <w:t>COMPROVAÇÃO: P</w:t>
      </w:r>
      <w:r w:rsidR="0073281E" w:rsidRPr="00CD601D">
        <w:rPr>
          <w:rFonts w:ascii="Arial" w:hAnsi="Arial" w:cs="Arial"/>
          <w:sz w:val="24"/>
          <w:szCs w:val="24"/>
        </w:rPr>
        <w:t>ortaria.</w:t>
      </w:r>
    </w:p>
    <w:p w:rsidR="008D4246" w:rsidRPr="00644DB7" w:rsidRDefault="008D4246" w:rsidP="00576803">
      <w:pPr>
        <w:spacing w:after="0" w:line="240" w:lineRule="auto"/>
        <w:rPr>
          <w:rFonts w:ascii="Arial" w:hAnsi="Arial" w:cs="Arial"/>
          <w:strike/>
        </w:rPr>
      </w:pPr>
    </w:p>
    <w:sectPr w:rsidR="008D4246" w:rsidRPr="00644DB7" w:rsidSect="00687BD5">
      <w:pgSz w:w="16838" w:h="11906" w:orient="landscape"/>
      <w:pgMar w:top="1701" w:right="1276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2334"/>
    <w:multiLevelType w:val="hybridMultilevel"/>
    <w:tmpl w:val="47A29736"/>
    <w:lvl w:ilvl="0" w:tplc="0416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 w15:restartNumberingAfterBreak="0">
    <w:nsid w:val="289062E5"/>
    <w:multiLevelType w:val="hybridMultilevel"/>
    <w:tmpl w:val="FD24FB1E"/>
    <w:lvl w:ilvl="0" w:tplc="D2521D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299A"/>
    <w:multiLevelType w:val="hybridMultilevel"/>
    <w:tmpl w:val="6EDEA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6128"/>
    <w:multiLevelType w:val="multilevel"/>
    <w:tmpl w:val="EB8C0E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4" w:hanging="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7" w:hanging="206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167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47" w:hanging="2160"/>
      </w:pPr>
      <w:rPr>
        <w:rFonts w:hint="default"/>
      </w:rPr>
    </w:lvl>
  </w:abstractNum>
  <w:abstractNum w:abstractNumId="4" w15:restartNumberingAfterBreak="0">
    <w:nsid w:val="444D7916"/>
    <w:multiLevelType w:val="hybridMultilevel"/>
    <w:tmpl w:val="20CC7F46"/>
    <w:lvl w:ilvl="0" w:tplc="695C8F7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56A75"/>
    <w:multiLevelType w:val="hybridMultilevel"/>
    <w:tmpl w:val="3830D81E"/>
    <w:lvl w:ilvl="0" w:tplc="3A8A52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53E1"/>
    <w:multiLevelType w:val="hybridMultilevel"/>
    <w:tmpl w:val="E97CE280"/>
    <w:lvl w:ilvl="0" w:tplc="F34401D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B3EC7"/>
    <w:multiLevelType w:val="hybridMultilevel"/>
    <w:tmpl w:val="31922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A0DFD"/>
    <w:multiLevelType w:val="hybridMultilevel"/>
    <w:tmpl w:val="8B5848D8"/>
    <w:lvl w:ilvl="0" w:tplc="67B6405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B4"/>
    <w:rsid w:val="00007919"/>
    <w:rsid w:val="000577D5"/>
    <w:rsid w:val="00090D0D"/>
    <w:rsid w:val="000D0A8C"/>
    <w:rsid w:val="000D47EF"/>
    <w:rsid w:val="000E2712"/>
    <w:rsid w:val="001022D3"/>
    <w:rsid w:val="00114B09"/>
    <w:rsid w:val="00144BFA"/>
    <w:rsid w:val="001457F6"/>
    <w:rsid w:val="001949BE"/>
    <w:rsid w:val="001A0118"/>
    <w:rsid w:val="001B6236"/>
    <w:rsid w:val="001D765C"/>
    <w:rsid w:val="002678EA"/>
    <w:rsid w:val="002721FD"/>
    <w:rsid w:val="0027256B"/>
    <w:rsid w:val="002869D7"/>
    <w:rsid w:val="00327B19"/>
    <w:rsid w:val="00370B7A"/>
    <w:rsid w:val="003819D1"/>
    <w:rsid w:val="003F2FB3"/>
    <w:rsid w:val="003F61D7"/>
    <w:rsid w:val="004545DE"/>
    <w:rsid w:val="00465ADB"/>
    <w:rsid w:val="004F47F5"/>
    <w:rsid w:val="005071CF"/>
    <w:rsid w:val="00571D51"/>
    <w:rsid w:val="00576803"/>
    <w:rsid w:val="00583300"/>
    <w:rsid w:val="005A1A35"/>
    <w:rsid w:val="005C5469"/>
    <w:rsid w:val="0061545B"/>
    <w:rsid w:val="00622194"/>
    <w:rsid w:val="0063496D"/>
    <w:rsid w:val="00634B44"/>
    <w:rsid w:val="0063760A"/>
    <w:rsid w:val="00644DB7"/>
    <w:rsid w:val="00651985"/>
    <w:rsid w:val="00667A1B"/>
    <w:rsid w:val="00670131"/>
    <w:rsid w:val="006823ED"/>
    <w:rsid w:val="00687BD5"/>
    <w:rsid w:val="006D09E8"/>
    <w:rsid w:val="006F2ECF"/>
    <w:rsid w:val="00703E60"/>
    <w:rsid w:val="00730696"/>
    <w:rsid w:val="0073281E"/>
    <w:rsid w:val="00733EF1"/>
    <w:rsid w:val="00773C56"/>
    <w:rsid w:val="00781E9A"/>
    <w:rsid w:val="00786CCC"/>
    <w:rsid w:val="007A2AB4"/>
    <w:rsid w:val="007B2841"/>
    <w:rsid w:val="007F3EA8"/>
    <w:rsid w:val="008429A9"/>
    <w:rsid w:val="00861FA4"/>
    <w:rsid w:val="00873121"/>
    <w:rsid w:val="008A2C84"/>
    <w:rsid w:val="008D4246"/>
    <w:rsid w:val="008E2922"/>
    <w:rsid w:val="008F2BF8"/>
    <w:rsid w:val="00925A33"/>
    <w:rsid w:val="00952BB9"/>
    <w:rsid w:val="00981856"/>
    <w:rsid w:val="009B0D80"/>
    <w:rsid w:val="009E2627"/>
    <w:rsid w:val="00A03655"/>
    <w:rsid w:val="00A052FD"/>
    <w:rsid w:val="00A22C3F"/>
    <w:rsid w:val="00A26957"/>
    <w:rsid w:val="00A90665"/>
    <w:rsid w:val="00AB6DDD"/>
    <w:rsid w:val="00AC4CF2"/>
    <w:rsid w:val="00AD0200"/>
    <w:rsid w:val="00AF1979"/>
    <w:rsid w:val="00AF3C38"/>
    <w:rsid w:val="00B00DEB"/>
    <w:rsid w:val="00B048F0"/>
    <w:rsid w:val="00B13040"/>
    <w:rsid w:val="00B4560D"/>
    <w:rsid w:val="00B53BC9"/>
    <w:rsid w:val="00B804D8"/>
    <w:rsid w:val="00B820B0"/>
    <w:rsid w:val="00B849DC"/>
    <w:rsid w:val="00BD6AEC"/>
    <w:rsid w:val="00C21606"/>
    <w:rsid w:val="00C355E2"/>
    <w:rsid w:val="00C370CE"/>
    <w:rsid w:val="00C51EED"/>
    <w:rsid w:val="00C5731E"/>
    <w:rsid w:val="00C94678"/>
    <w:rsid w:val="00C95264"/>
    <w:rsid w:val="00CD2D88"/>
    <w:rsid w:val="00CD601D"/>
    <w:rsid w:val="00CF28F6"/>
    <w:rsid w:val="00D07252"/>
    <w:rsid w:val="00D134E4"/>
    <w:rsid w:val="00D32D24"/>
    <w:rsid w:val="00D72F71"/>
    <w:rsid w:val="00DA1821"/>
    <w:rsid w:val="00DE598C"/>
    <w:rsid w:val="00E04F38"/>
    <w:rsid w:val="00E161DB"/>
    <w:rsid w:val="00E44E6F"/>
    <w:rsid w:val="00E81720"/>
    <w:rsid w:val="00E83E09"/>
    <w:rsid w:val="00E855C6"/>
    <w:rsid w:val="00E92721"/>
    <w:rsid w:val="00E9748F"/>
    <w:rsid w:val="00EC3FDC"/>
    <w:rsid w:val="00EE2C0E"/>
    <w:rsid w:val="00EF0DC8"/>
    <w:rsid w:val="00EF2173"/>
    <w:rsid w:val="00EF7774"/>
    <w:rsid w:val="00F37006"/>
    <w:rsid w:val="00F54A9F"/>
    <w:rsid w:val="00F713B7"/>
    <w:rsid w:val="00F71DF5"/>
    <w:rsid w:val="00F74707"/>
    <w:rsid w:val="00F81ED9"/>
    <w:rsid w:val="00F91507"/>
    <w:rsid w:val="00FA4648"/>
    <w:rsid w:val="00FA4C5F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8B0F3-DA6D-4802-B253-98A49711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AB4"/>
    <w:pPr>
      <w:spacing w:after="200" w:line="276" w:lineRule="auto"/>
    </w:pPr>
  </w:style>
  <w:style w:type="paragraph" w:styleId="Ttulo3">
    <w:name w:val="heading 3"/>
    <w:basedOn w:val="Normal1"/>
    <w:next w:val="Normal1"/>
    <w:link w:val="Ttulo3Char"/>
    <w:rsid w:val="001A0118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1"/>
    <w:next w:val="Normal1"/>
    <w:link w:val="Ttulo4Char"/>
    <w:rsid w:val="001A0118"/>
    <w:pPr>
      <w:keepNext/>
      <w:keepLines/>
      <w:spacing w:before="240" w:after="40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A2AB4"/>
    <w:pPr>
      <w:widowControl w:val="0"/>
      <w:tabs>
        <w:tab w:val="left" w:pos="284"/>
      </w:tabs>
      <w:spacing w:after="120" w:line="240" w:lineRule="auto"/>
      <w:jc w:val="both"/>
    </w:pPr>
    <w:rPr>
      <w:rFonts w:ascii="Calibri" w:eastAsia="Calibri" w:hAnsi="Calibri" w:cs="Calibri"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A0118"/>
    <w:rPr>
      <w:rFonts w:ascii="Calibri" w:eastAsia="Calibri" w:hAnsi="Calibri" w:cs="Calibri"/>
      <w:b/>
      <w:color w:val="000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A0118"/>
    <w:rPr>
      <w:rFonts w:ascii="Calibri" w:eastAsia="Calibri" w:hAnsi="Calibri" w:cs="Calibri"/>
      <w:b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AB4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rsid w:val="001A0118"/>
    <w:pPr>
      <w:widowControl w:val="0"/>
      <w:tabs>
        <w:tab w:val="left" w:pos="284"/>
      </w:tabs>
      <w:suppressAutoHyphens/>
      <w:autoSpaceDN w:val="0"/>
      <w:spacing w:after="120" w:line="240" w:lineRule="auto"/>
      <w:jc w:val="both"/>
      <w:textAlignment w:val="baseline"/>
    </w:pPr>
    <w:rPr>
      <w:rFonts w:ascii="Calibri" w:eastAsia="Calibri" w:hAnsi="Calibri" w:cs="Calibri"/>
      <w:color w:val="000000"/>
      <w:kern w:val="3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0118"/>
    <w:rPr>
      <w:rFonts w:ascii="Calibri" w:eastAsia="Calibri" w:hAnsi="Calibri" w:cs="Calibri"/>
      <w:color w:val="000000"/>
      <w:kern w:val="3"/>
      <w:sz w:val="20"/>
      <w:szCs w:val="20"/>
      <w:lang w:eastAsia="zh-CN"/>
    </w:rPr>
  </w:style>
  <w:style w:type="character" w:styleId="Refdecomentrio">
    <w:name w:val="annotation reference"/>
    <w:uiPriority w:val="99"/>
    <w:semiHidden/>
    <w:unhideWhenUsed/>
    <w:rsid w:val="001A0118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118"/>
    <w:rPr>
      <w:rFonts w:ascii="Calibri" w:eastAsia="Calibri" w:hAnsi="Calibri" w:cs="Calibri"/>
      <w:b/>
      <w:bCs/>
      <w:color w:val="000000"/>
      <w:kern w:val="3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118"/>
    <w:pPr>
      <w:widowControl/>
      <w:tabs>
        <w:tab w:val="clear" w:pos="284"/>
      </w:tabs>
      <w:suppressAutoHyphens w:val="0"/>
      <w:autoSpaceDN/>
      <w:spacing w:after="200"/>
      <w:jc w:val="left"/>
      <w:textAlignment w:val="auto"/>
    </w:pPr>
    <w:rPr>
      <w:rFonts w:asciiTheme="minorHAnsi" w:eastAsiaTheme="minorHAnsi" w:hAnsiTheme="minorHAnsi" w:cstheme="minorBidi"/>
      <w:b/>
      <w:bCs/>
      <w:color w:val="auto"/>
      <w:kern w:val="0"/>
      <w:lang w:eastAsia="en-US"/>
    </w:rPr>
  </w:style>
  <w:style w:type="paragraph" w:styleId="PargrafodaLista">
    <w:name w:val="List Paragraph"/>
    <w:basedOn w:val="Normal"/>
    <w:uiPriority w:val="34"/>
    <w:qFormat/>
    <w:rsid w:val="001A0118"/>
    <w:pPr>
      <w:ind w:left="720"/>
      <w:contextualSpacing/>
    </w:pPr>
  </w:style>
  <w:style w:type="character" w:styleId="Hyperlink">
    <w:name w:val="Hyperlink"/>
    <w:uiPriority w:val="99"/>
    <w:unhideWhenUsed/>
    <w:rsid w:val="00C216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E9272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9272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EFA3-32F1-4E69-A836-61799C58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1467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dc:description/>
  <cp:lastModifiedBy>Monica Strelow Vahl</cp:lastModifiedBy>
  <cp:revision>33</cp:revision>
  <cp:lastPrinted>2018-04-12T02:13:00Z</cp:lastPrinted>
  <dcterms:created xsi:type="dcterms:W3CDTF">2019-06-10T11:54:00Z</dcterms:created>
  <dcterms:modified xsi:type="dcterms:W3CDTF">2019-06-12T13:17:00Z</dcterms:modified>
</cp:coreProperties>
</file>