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9897"/>
      </w:tblGrid>
      <w:tr w:rsidR="00B32113">
        <w:trPr>
          <w:trHeight w:hRule="exact" w:val="1211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6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480" w:lineRule="auto"/>
              <w:ind w:left="102" w:right="46"/>
              <w:rPr>
                <w:rFonts w:asciiTheme="minorHAnsi" w:hAnsiTheme="minorHAnsi" w:cstheme="minorHAnsi"/>
                <w:spacing w:val="2"/>
                <w:w w:val="108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DO (A) PESQUISAD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OR (A)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>:</w:t>
            </w:r>
          </w:p>
          <w:p w:rsidR="00B32113" w:rsidRDefault="00BB6D2E">
            <w:pPr>
              <w:widowControl w:val="0"/>
              <w:tabs>
                <w:tab w:val="left" w:pos="7694"/>
                <w:tab w:val="left" w:pos="8340"/>
              </w:tabs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UN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ID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/ </w:t>
            </w:r>
            <w:r>
              <w:rPr>
                <w:rFonts w:asciiTheme="minorHAnsi" w:hAnsiTheme="minorHAnsi" w:cstheme="minorHAnsi"/>
                <w:spacing w:val="-8"/>
                <w:sz w:val="22"/>
                <w:szCs w:val="20"/>
              </w:rPr>
              <w:t>Á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-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ab/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:     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/ 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ab/>
            </w:r>
          </w:p>
        </w:tc>
      </w:tr>
      <w:tr w:rsidR="00B32113">
        <w:trPr>
          <w:trHeight w:hRule="exact" w:val="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7" w:line="240" w:lineRule="exact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JE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TO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PESQ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pacing w:val="3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spacing w:val="-8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w w:val="120"/>
                <w:sz w:val="22"/>
                <w:szCs w:val="20"/>
              </w:rPr>
              <w:t>:</w:t>
            </w:r>
          </w:p>
        </w:tc>
      </w:tr>
      <w:tr w:rsidR="00B32113">
        <w:trPr>
          <w:trHeight w:hRule="exact" w:val="81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13" w:line="26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OJE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&lt;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j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eto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&gt;</w:t>
            </w:r>
          </w:p>
        </w:tc>
      </w:tr>
      <w:tr w:rsidR="00B32113">
        <w:trPr>
          <w:trHeight w:hRule="exact" w:val="231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(https://gru.inpi.gov.br/pePI/servlet/LoginController?action=login)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</w:tc>
      </w:tr>
      <w:tr w:rsidR="00B32113">
        <w:trPr>
          <w:trHeight w:hRule="exact" w:val="2283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7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oog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hyperlink r:id="rId6">
              <w:r>
                <w:rPr>
                  <w:rStyle w:val="ListLabel12"/>
                  <w:spacing w:val="1"/>
                </w:rPr>
                <w:t>(</w:t>
              </w:r>
              <w:r>
                <w:rPr>
                  <w:rStyle w:val="ListLabel12"/>
                  <w:spacing w:val="-3"/>
                </w:rPr>
                <w:t>w</w:t>
              </w:r>
              <w:r>
                <w:rPr>
                  <w:rStyle w:val="ListLabel12"/>
                </w:rPr>
                <w:t>w</w:t>
              </w:r>
              <w:r>
                <w:rPr>
                  <w:rStyle w:val="ListLabel12"/>
                  <w:spacing w:val="-3"/>
                </w:rPr>
                <w:t>w</w:t>
              </w:r>
              <w:r>
                <w:rPr>
                  <w:rStyle w:val="ListLabel12"/>
                  <w:spacing w:val="3"/>
                </w:rPr>
                <w:t>.</w:t>
              </w:r>
              <w:r>
                <w:rPr>
                  <w:rStyle w:val="ListLabel12"/>
                  <w:spacing w:val="-1"/>
                </w:rPr>
                <w:t>g</w:t>
              </w:r>
              <w:r>
                <w:rPr>
                  <w:rStyle w:val="ListLabel12"/>
                  <w:spacing w:val="1"/>
                </w:rPr>
                <w:t>oo</w:t>
              </w:r>
              <w:r>
                <w:rPr>
                  <w:rStyle w:val="ListLabel12"/>
                  <w:spacing w:val="-1"/>
                </w:rPr>
                <w:t>gl</w:t>
              </w:r>
              <w:r>
                <w:rPr>
                  <w:rStyle w:val="ListLabel12"/>
                  <w:spacing w:val="1"/>
                </w:rPr>
                <w:t>e.</w:t>
              </w:r>
              <w:r>
                <w:rPr>
                  <w:rStyle w:val="ListLabel12"/>
                </w:rPr>
                <w:t>c</w:t>
              </w:r>
              <w:r>
                <w:rPr>
                  <w:rStyle w:val="ListLabel12"/>
                  <w:spacing w:val="1"/>
                </w:rPr>
                <w:t>o</w:t>
              </w:r>
              <w:r>
                <w:rPr>
                  <w:rStyle w:val="ListLabel12"/>
                  <w:spacing w:val="2"/>
                </w:rPr>
                <w:t>m</w:t>
              </w:r>
              <w:r>
                <w:rPr>
                  <w:rStyle w:val="ListLabel12"/>
                  <w:spacing w:val="1"/>
                </w:rPr>
                <w:t>/</w:t>
              </w:r>
              <w:r>
                <w:rPr>
                  <w:rStyle w:val="ListLabel12"/>
                  <w:spacing w:val="-1"/>
                </w:rPr>
                <w:t>p</w:t>
              </w:r>
              <w:r>
                <w:rPr>
                  <w:rStyle w:val="ListLabel12"/>
                  <w:spacing w:val="1"/>
                </w:rPr>
                <w:t>at</w:t>
              </w:r>
              <w:r>
                <w:rPr>
                  <w:rStyle w:val="ListLabel12"/>
                  <w:spacing w:val="-1"/>
                </w:rPr>
                <w:t>e</w:t>
              </w:r>
              <w:r>
                <w:rPr>
                  <w:rStyle w:val="ListLabel12"/>
                  <w:spacing w:val="1"/>
                </w:rPr>
                <w:t>nt</w:t>
              </w:r>
              <w:r>
                <w:rPr>
                  <w:rStyle w:val="ListLabel12"/>
                </w:rPr>
                <w:t>s</w:t>
              </w:r>
            </w:hyperlink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>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</w:tc>
      </w:tr>
      <w:tr w:rsidR="00B32113">
        <w:trPr>
          <w:trHeight w:hRule="exact" w:val="2239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ind w:left="102"/>
              <w:rPr>
                <w:rFonts w:asciiTheme="minorHAnsi" w:hAnsiTheme="minorHAnsi" w:cstheme="minorHAnsi"/>
                <w:spacing w:val="2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</w:pP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 E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 xml:space="preserve">SE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OS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pacing w:val="22"/>
                <w:sz w:val="22"/>
                <w:szCs w:val="20"/>
              </w:rPr>
              <w:t>ESPACENET (EUROPA)-</w:t>
            </w:r>
            <w:hyperlink r:id="rId7"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(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h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tt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p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: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1"/>
                  <w:sz w:val="22"/>
                  <w:szCs w:val="20"/>
                </w:rPr>
                <w:t>/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1"/>
                  <w:sz w:val="22"/>
                  <w:szCs w:val="20"/>
                </w:rPr>
                <w:t>/</w:t>
              </w:r>
              <w:r>
                <w:rPr>
                  <w:rStyle w:val="LinkdaInternet"/>
                  <w:rFonts w:asciiTheme="minorHAnsi" w:hAnsiTheme="minorHAnsi" w:cstheme="minorHAnsi"/>
                  <w:color w:val="auto"/>
                  <w:spacing w:val="-3"/>
                  <w:sz w:val="22"/>
                  <w:szCs w:val="20"/>
                </w:rPr>
                <w:t>worldwide.espacenet.com/</w:t>
              </w:r>
            </w:hyperlink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  <w:p w:rsidR="00B32113" w:rsidRDefault="00BB6D2E">
            <w:pPr>
              <w:widowControl w:val="0"/>
              <w:spacing w:before="25" w:line="500" w:lineRule="atLeast"/>
              <w:ind w:left="102" w:right="56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H</w:t>
            </w:r>
            <w:r>
              <w:rPr>
                <w:rFonts w:asciiTheme="minorHAnsi" w:hAnsiTheme="minorHAnsi" w:cstheme="minorHAnsi"/>
                <w:spacing w:val="-6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01</w:t>
            </w:r>
            <w:r>
              <w:rPr>
                <w:rFonts w:asciiTheme="minorHAnsi" w:hAnsiTheme="minorHAnsi" w:cstheme="minorHAnsi"/>
                <w:w w:val="120"/>
                <w:sz w:val="22"/>
                <w:szCs w:val="20"/>
              </w:rPr>
              <w:t xml:space="preserve"> / Nº DE DOCUMENTOS LOCALIZADOS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/…</w:t>
            </w:r>
          </w:p>
          <w:p w:rsidR="00B32113" w:rsidRDefault="00B32113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spacing w:val="1"/>
                <w:sz w:val="22"/>
                <w:szCs w:val="20"/>
              </w:rPr>
            </w:pPr>
          </w:p>
          <w:p w:rsidR="00B32113" w:rsidRDefault="00BB6D2E">
            <w:pPr>
              <w:widowControl w:val="0"/>
              <w:spacing w:before="1"/>
              <w:ind w:left="102"/>
              <w:rPr>
                <w:rFonts w:asciiTheme="minorHAnsi" w:hAnsiTheme="minorHAnsi" w:cstheme="minorHAnsi"/>
                <w:w w:val="11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 / …</w:t>
            </w:r>
          </w:p>
          <w:p w:rsidR="00B32113" w:rsidRDefault="00B32113">
            <w:pPr>
              <w:widowControl w:val="0"/>
              <w:spacing w:line="252" w:lineRule="exact"/>
              <w:ind w:left="102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32113">
        <w:trPr>
          <w:trHeight w:hRule="exact" w:val="1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113" w:rsidRDefault="00B32113">
            <w:pPr>
              <w:widowControl w:val="0"/>
              <w:spacing w:before="4" w:line="240" w:lineRule="exact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B32113" w:rsidRDefault="00BB6D2E">
            <w:pPr>
              <w:widowControl w:val="0"/>
              <w:ind w:left="102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pacing w:val="3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IS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spacing w:val="-1"/>
                <w:w w:val="99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0"/>
              </w:rPr>
              <w:t>PO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pacing w:val="-5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w w:val="99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TE</w:t>
            </w:r>
          </w:p>
          <w:p w:rsidR="00B32113" w:rsidRDefault="00BB6D2E">
            <w:pPr>
              <w:widowControl w:val="0"/>
              <w:spacing w:before="4" w:line="252" w:lineRule="exact"/>
              <w:ind w:left="102" w:right="64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A busca p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de 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dade é 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gem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não 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ca os d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 de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es que es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ão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m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odo de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a p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rt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r da d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de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ed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do de depós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, nos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sc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ó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os 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s, 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ue é de 18 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eses.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se 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um doc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ar ou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ual es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er no pe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4"/>
                <w:sz w:val="22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odo de s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o, 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e o 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 xml:space="preserve">recurso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o 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p</w:t>
            </w:r>
            <w:r>
              <w:rPr>
                <w:rFonts w:asciiTheme="minorHAnsi" w:hAnsiTheme="minorHAnsi" w:cstheme="minorHAnsi"/>
                <w:spacing w:val="-2"/>
                <w:w w:val="10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im</w:t>
            </w:r>
            <w:r>
              <w:rPr>
                <w:rFonts w:asciiTheme="minorHAnsi" w:hAnsiTheme="minorHAnsi" w:cstheme="minorHAnsi"/>
                <w:spacing w:val="-3"/>
                <w:w w:val="109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2"/>
                <w:w w:val="109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o depos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it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>an</w:t>
            </w:r>
            <w:r>
              <w:rPr>
                <w:rFonts w:asciiTheme="minorHAnsi" w:hAnsiTheme="minorHAnsi" w:cstheme="minorHAnsi"/>
                <w:spacing w:val="1"/>
                <w:w w:val="109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w w:val="109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w w:val="109"/>
                <w:sz w:val="22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Al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ém do 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ue 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oi e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pos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 an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en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, a busca p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não ga</w:t>
            </w:r>
            <w:r>
              <w:rPr>
                <w:rFonts w:asciiTheme="minorHAnsi" w:hAnsiTheme="minorHAnsi" w:cstheme="minorHAnsi"/>
                <w:w w:val="117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1"/>
                <w:w w:val="12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 a a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ênc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a do ca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po de pe</w:t>
            </w:r>
            <w:r>
              <w:rPr>
                <w:rFonts w:asciiTheme="minorHAnsi" w:hAnsiTheme="minorHAnsi" w:cstheme="minorHAnsi"/>
                <w:spacing w:val="-2"/>
                <w:sz w:val="22"/>
                <w:szCs w:val="20"/>
              </w:rPr>
              <w:t>s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q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u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sa b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b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2"/>
                <w:sz w:val="22"/>
                <w:szCs w:val="20"/>
              </w:rPr>
              <w:t>g</w:t>
            </w:r>
            <w:r>
              <w:rPr>
                <w:rFonts w:asciiTheme="minorHAnsi" w:hAnsiTheme="minorHAnsi" w:cstheme="minorHAnsi"/>
                <w:spacing w:val="1"/>
                <w:sz w:val="22"/>
                <w:szCs w:val="20"/>
              </w:rPr>
              <w:t>r</w:t>
            </w: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á</w:t>
            </w:r>
            <w:r>
              <w:rPr>
                <w:rFonts w:asciiTheme="minorHAnsi" w:hAnsiTheme="minorHAnsi" w:cstheme="minorHAnsi"/>
                <w:spacing w:val="4"/>
                <w:sz w:val="22"/>
                <w:szCs w:val="20"/>
              </w:rPr>
              <w:t>f</w:t>
            </w:r>
            <w:r>
              <w:rPr>
                <w:rFonts w:asciiTheme="minorHAnsi" w:hAnsiTheme="minorHAnsi" w:cstheme="minorHAnsi"/>
                <w:spacing w:val="-1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ca na 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d</w:t>
            </w:r>
            <w:r>
              <w:rPr>
                <w:rFonts w:asciiTheme="minorHAnsi" w:hAnsiTheme="minorHAnsi" w:cstheme="minorHAnsi"/>
                <w:spacing w:val="-3"/>
                <w:w w:val="107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da </w:t>
            </w:r>
            <w:r>
              <w:rPr>
                <w:rFonts w:asciiTheme="minorHAnsi" w:hAnsiTheme="minorHAnsi" w:cstheme="minorHAnsi"/>
                <w:spacing w:val="-1"/>
                <w:w w:val="108"/>
                <w:sz w:val="22"/>
                <w:szCs w:val="20"/>
              </w:rPr>
              <w:t>l</w:t>
            </w:r>
            <w:r>
              <w:rPr>
                <w:rFonts w:asciiTheme="minorHAnsi" w:hAnsiTheme="minorHAnsi" w:cstheme="minorHAnsi"/>
                <w:spacing w:val="1"/>
                <w:w w:val="108"/>
                <w:sz w:val="22"/>
                <w:szCs w:val="20"/>
              </w:rPr>
              <w:t>it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>er</w:t>
            </w:r>
            <w:r>
              <w:rPr>
                <w:rFonts w:asciiTheme="minorHAnsi" w:hAnsiTheme="minorHAnsi" w:cstheme="minorHAnsi"/>
                <w:spacing w:val="-3"/>
                <w:w w:val="108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spacing w:val="1"/>
                <w:w w:val="108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w w:val="108"/>
                <w:sz w:val="22"/>
                <w:szCs w:val="20"/>
              </w:rPr>
              <w:t xml:space="preserve">ura </w:t>
            </w:r>
            <w:r>
              <w:rPr>
                <w:rFonts w:asciiTheme="minorHAnsi" w:hAnsiTheme="minorHAnsi" w:cstheme="minorHAnsi"/>
                <w:spacing w:val="1"/>
                <w:w w:val="12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é</w:t>
            </w:r>
            <w:r>
              <w:rPr>
                <w:rFonts w:asciiTheme="minorHAnsi" w:hAnsiTheme="minorHAnsi" w:cstheme="minorHAnsi"/>
                <w:w w:val="11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n</w:t>
            </w:r>
            <w:r>
              <w:rPr>
                <w:rFonts w:asciiTheme="minorHAnsi" w:hAnsiTheme="minorHAnsi" w:cstheme="minorHAnsi"/>
                <w:spacing w:val="-1"/>
                <w:w w:val="125"/>
                <w:sz w:val="22"/>
                <w:szCs w:val="20"/>
              </w:rPr>
              <w:t>i</w:t>
            </w:r>
            <w:r>
              <w:rPr>
                <w:rFonts w:asciiTheme="minorHAnsi" w:hAnsiTheme="minorHAnsi" w:cstheme="minorHAnsi"/>
                <w:spacing w:val="-3"/>
                <w:w w:val="111"/>
                <w:sz w:val="22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>pub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li</w:t>
            </w:r>
            <w:r>
              <w:rPr>
                <w:rFonts w:asciiTheme="minorHAnsi" w:hAnsiTheme="minorHAnsi" w:cstheme="minorHAnsi"/>
                <w:w w:val="107"/>
                <w:sz w:val="22"/>
                <w:szCs w:val="20"/>
              </w:rPr>
              <w:t xml:space="preserve">cada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no </w:t>
            </w:r>
            <w:r>
              <w:rPr>
                <w:rFonts w:asciiTheme="minorHAnsi" w:hAnsiTheme="minorHAnsi" w:cstheme="minorHAnsi"/>
                <w:spacing w:val="1"/>
                <w:w w:val="107"/>
                <w:sz w:val="22"/>
                <w:szCs w:val="20"/>
              </w:rPr>
              <w:t>m</w:t>
            </w:r>
            <w:r>
              <w:rPr>
                <w:rFonts w:asciiTheme="minorHAnsi" w:hAnsiTheme="minorHAnsi" w:cstheme="minorHAnsi"/>
                <w:w w:val="110"/>
                <w:sz w:val="22"/>
                <w:szCs w:val="20"/>
              </w:rPr>
              <w:t>und</w:t>
            </w:r>
            <w:r>
              <w:rPr>
                <w:rFonts w:asciiTheme="minorHAnsi" w:hAnsiTheme="minorHAnsi" w:cstheme="minorHAnsi"/>
                <w:spacing w:val="-1"/>
                <w:w w:val="110"/>
                <w:sz w:val="22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  <w:p w:rsidR="00B32113" w:rsidRDefault="00B32113">
            <w:pPr>
              <w:widowControl w:val="0"/>
              <w:spacing w:before="4" w:line="252" w:lineRule="exact"/>
              <w:ind w:left="102" w:right="64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B32113" w:rsidRDefault="00B32113"/>
    <w:sectPr w:rsidR="00B32113">
      <w:headerReference w:type="default" r:id="rId8"/>
      <w:footerReference w:type="default" r:id="rId9"/>
      <w:pgSz w:w="11906" w:h="16838"/>
      <w:pgMar w:top="766" w:right="720" w:bottom="720" w:left="720" w:header="70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86E" w:rsidRDefault="00BB6D2E">
      <w:r>
        <w:separator/>
      </w:r>
    </w:p>
  </w:endnote>
  <w:endnote w:type="continuationSeparator" w:id="0">
    <w:p w:rsidR="0046086E" w:rsidRDefault="00BB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13" w:rsidRDefault="00B32113">
    <w:pPr>
      <w:tabs>
        <w:tab w:val="center" w:pos="4252"/>
        <w:tab w:val="right" w:pos="8504"/>
      </w:tabs>
      <w:suppressAutoHyphens/>
      <w:jc w:val="center"/>
      <w:rPr>
        <w:b/>
        <w:sz w:val="20"/>
        <w:szCs w:val="20"/>
        <w:lang w:eastAsia="ar-SA"/>
      </w:rPr>
    </w:pPr>
  </w:p>
  <w:p w:rsidR="00B32113" w:rsidRDefault="00B321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86E" w:rsidRDefault="00BB6D2E">
      <w:r>
        <w:separator/>
      </w:r>
    </w:p>
  </w:footnote>
  <w:footnote w:type="continuationSeparator" w:id="0">
    <w:p w:rsidR="0046086E" w:rsidRDefault="00BB6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113" w:rsidRDefault="00B32113">
    <w:pPr>
      <w:pStyle w:val="Cabealho"/>
    </w:pPr>
  </w:p>
  <w:p w:rsidR="00B32113" w:rsidRDefault="00BB6D2E">
    <w:pPr>
      <w:pStyle w:val="Cabealho"/>
    </w:pPr>
    <w:r>
      <w:rPr>
        <w:noProof/>
      </w:rPr>
      <w:drawing>
        <wp:anchor distT="0" distB="1905" distL="114300" distR="12319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-146685</wp:posOffset>
          </wp:positionV>
          <wp:extent cx="1134110" cy="379095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2113" w:rsidRDefault="00B32113">
    <w:pPr>
      <w:pStyle w:val="Cabealho"/>
      <w:jc w:val="center"/>
    </w:pPr>
  </w:p>
  <w:p w:rsidR="00B32113" w:rsidRDefault="00B32113">
    <w:pPr>
      <w:pStyle w:val="Cabealho"/>
      <w:jc w:val="center"/>
    </w:pPr>
  </w:p>
  <w:p w:rsidR="00B32113" w:rsidRDefault="00BB6D2E">
    <w:pPr>
      <w:pStyle w:val="Cabealho"/>
      <w:jc w:val="center"/>
      <w:rPr>
        <w:rFonts w:asciiTheme="minorHAnsi" w:hAnsiTheme="minorHAnsi" w:cstheme="minorHAnsi"/>
        <w:b/>
        <w:sz w:val="18"/>
        <w:szCs w:val="28"/>
      </w:rPr>
    </w:pPr>
    <w:r>
      <w:rPr>
        <w:rFonts w:asciiTheme="minorHAnsi" w:hAnsiTheme="minorHAnsi" w:cstheme="minorHAnsi"/>
        <w:b/>
        <w:sz w:val="18"/>
        <w:szCs w:val="28"/>
      </w:rPr>
      <w:t>PRÓ-REITORIA DE PESQUISA, INOVAÇÃO E PÓS-GRADUAÇÃO</w:t>
    </w:r>
  </w:p>
  <w:p w:rsidR="00B32113" w:rsidRDefault="00B32113">
    <w:pPr>
      <w:pStyle w:val="Cabealho"/>
      <w:jc w:val="cent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13"/>
    <w:rsid w:val="0046086E"/>
    <w:rsid w:val="008D4E19"/>
    <w:rsid w:val="00B32113"/>
    <w:rsid w:val="00B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56434-5ADD-475E-B331-E1D38C35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C266A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500E66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sid w:val="009D7CBB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9D7CBB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Theme="minorHAnsi" w:hAnsiTheme="minorHAnsi" w:cstheme="minorHAnsi"/>
      <w:spacing w:val="1"/>
      <w:sz w:val="22"/>
      <w:szCs w:val="20"/>
    </w:rPr>
  </w:style>
  <w:style w:type="character" w:customStyle="1" w:styleId="ListLabel11">
    <w:name w:val="ListLabel 11"/>
    <w:qFormat/>
    <w:rPr>
      <w:rFonts w:asciiTheme="minorHAnsi" w:hAnsiTheme="minorHAnsi" w:cstheme="minorHAnsi"/>
      <w:spacing w:val="-3"/>
      <w:sz w:val="22"/>
      <w:szCs w:val="20"/>
      <w:u w:val="single"/>
    </w:rPr>
  </w:style>
  <w:style w:type="character" w:customStyle="1" w:styleId="ListLabel12">
    <w:name w:val="ListLabel 12"/>
    <w:qFormat/>
    <w:rPr>
      <w:rFonts w:asciiTheme="minorHAnsi" w:hAnsiTheme="minorHAnsi" w:cstheme="minorHAnsi"/>
      <w:sz w:val="22"/>
      <w:szCs w:val="20"/>
      <w:u w:val="single"/>
    </w:rPr>
  </w:style>
  <w:style w:type="character" w:customStyle="1" w:styleId="ListLabel13">
    <w:name w:val="ListLabel 13"/>
    <w:qFormat/>
    <w:rPr>
      <w:rFonts w:asciiTheme="minorHAnsi" w:hAnsiTheme="minorHAnsi" w:cstheme="minorHAnsi"/>
      <w:spacing w:val="3"/>
      <w:sz w:val="22"/>
      <w:szCs w:val="20"/>
      <w:u w:val="single"/>
    </w:rPr>
  </w:style>
  <w:style w:type="character" w:customStyle="1" w:styleId="ListLabel14">
    <w:name w:val="ListLabel 14"/>
    <w:qFormat/>
    <w:rPr>
      <w:rFonts w:asciiTheme="minorHAnsi" w:hAnsiTheme="minorHAnsi" w:cstheme="minorHAnsi"/>
      <w:spacing w:val="-1"/>
      <w:sz w:val="22"/>
      <w:szCs w:val="20"/>
      <w:u w:val="single"/>
    </w:rPr>
  </w:style>
  <w:style w:type="character" w:customStyle="1" w:styleId="ListLabel15">
    <w:name w:val="ListLabel 15"/>
    <w:qFormat/>
    <w:rPr>
      <w:rFonts w:asciiTheme="minorHAnsi" w:hAnsiTheme="minorHAnsi" w:cstheme="minorHAnsi"/>
      <w:spacing w:val="1"/>
      <w:sz w:val="22"/>
      <w:szCs w:val="20"/>
      <w:u w:val="single"/>
    </w:rPr>
  </w:style>
  <w:style w:type="character" w:customStyle="1" w:styleId="ListLabel16">
    <w:name w:val="ListLabel 16"/>
    <w:qFormat/>
    <w:rPr>
      <w:rFonts w:asciiTheme="minorHAnsi" w:hAnsiTheme="minorHAnsi" w:cstheme="minorHAnsi"/>
      <w:spacing w:val="2"/>
      <w:sz w:val="22"/>
      <w:szCs w:val="20"/>
      <w:u w:val="single"/>
    </w:rPr>
  </w:style>
  <w:style w:type="character" w:customStyle="1" w:styleId="ListLabel17">
    <w:name w:val="ListLabel 17"/>
    <w:qFormat/>
    <w:rPr>
      <w:rFonts w:asciiTheme="minorHAnsi" w:hAnsiTheme="minorHAnsi" w:cstheme="minorHAnsi"/>
      <w:color w:val="auto"/>
      <w:spacing w:val="1"/>
      <w:sz w:val="22"/>
      <w:szCs w:val="20"/>
    </w:rPr>
  </w:style>
  <w:style w:type="character" w:customStyle="1" w:styleId="ListLabel18">
    <w:name w:val="ListLabel 18"/>
    <w:qFormat/>
    <w:rPr>
      <w:rFonts w:asciiTheme="minorHAnsi" w:hAnsiTheme="minorHAnsi" w:cstheme="minorHAnsi"/>
      <w:color w:val="auto"/>
      <w:spacing w:val="-3"/>
      <w:sz w:val="22"/>
      <w:szCs w:val="20"/>
    </w:rPr>
  </w:style>
  <w:style w:type="character" w:customStyle="1" w:styleId="ListLabel19">
    <w:name w:val="ListLabel 19"/>
    <w:qFormat/>
    <w:rPr>
      <w:rFonts w:asciiTheme="minorHAnsi" w:hAnsiTheme="minorHAnsi" w:cstheme="minorHAnsi"/>
      <w:color w:val="auto"/>
      <w:spacing w:val="-1"/>
      <w:sz w:val="22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7E1A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E1A0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4C266A"/>
    <w:rPr>
      <w:rFonts w:ascii="Tahoma" w:hAnsi="Tahoma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35F9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31B4A"/>
    <w:pPr>
      <w:ind w:left="720"/>
      <w:contextualSpacing/>
    </w:pPr>
  </w:style>
  <w:style w:type="table" w:styleId="Tabelacomgrade">
    <w:name w:val="Table Grid"/>
    <w:basedOn w:val="Tabelanormal"/>
    <w:rsid w:val="00FB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</w:style>
  <w:style w:type="character" w:styleId="Refdecomentrio">
    <w:name w:val="annotation reference"/>
    <w:basedOn w:val="Fontepargpadro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/Users/CIT/Google%20Drive/N%C3%BAcleo%20de%20Projetos%20de%20Inova%C3%A7%C3%A3o%20e%20Transfer%C3%AAncia%20de%20Tecnologia/Projetos_Atual/Pol%C3%ADtica%20de%20Inova%C3%A7%C3%A3o/(http:/worldwide.espacen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patent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1154</Characters>
  <Application>Microsoft Office Word</Application>
  <DocSecurity>0</DocSecurity>
  <Lines>9</Lines>
  <Paragraphs>2</Paragraphs>
  <ScaleCrop>false</ScaleCrop>
  <Company>xxx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PROPESP n° 29/2009</dc:title>
  <dc:subject/>
  <dc:creator>Docente</dc:creator>
  <dc:description/>
  <cp:lastModifiedBy>Daniel Ricardo Arsand</cp:lastModifiedBy>
  <cp:revision>7</cp:revision>
  <cp:lastPrinted>2017-12-08T11:40:00Z</cp:lastPrinted>
  <dcterms:created xsi:type="dcterms:W3CDTF">2019-02-28T14:46:00Z</dcterms:created>
  <dcterms:modified xsi:type="dcterms:W3CDTF">2020-03-18T16:46:00Z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