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C1111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jc w:val="center"/>
        <w:rPr>
          <w:rFonts w:asciiTheme="majorHAnsi" w:hAnsiTheme="majorHAnsi" w:cstheme="majorHAnsi"/>
          <w:b/>
          <w:spacing w:val="4"/>
        </w:rPr>
      </w:pPr>
      <w:bookmarkStart w:id="0" w:name="_Hlk39515096"/>
      <w:bookmarkStart w:id="1" w:name="_Hlk39572791"/>
    </w:p>
    <w:p w14:paraId="7F77775D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jc w:val="center"/>
        <w:rPr>
          <w:rFonts w:asciiTheme="majorHAnsi" w:hAnsiTheme="majorHAnsi" w:cstheme="majorHAnsi"/>
          <w:b/>
          <w:spacing w:val="4"/>
        </w:rPr>
      </w:pPr>
    </w:p>
    <w:p w14:paraId="252B21D9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jc w:val="center"/>
        <w:rPr>
          <w:rFonts w:asciiTheme="majorHAnsi" w:hAnsiTheme="majorHAnsi" w:cstheme="majorHAnsi"/>
          <w:b/>
          <w:spacing w:val="4"/>
        </w:rPr>
      </w:pPr>
    </w:p>
    <w:p w14:paraId="02BE4D70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jc w:val="center"/>
        <w:rPr>
          <w:rFonts w:asciiTheme="majorHAnsi" w:hAnsiTheme="majorHAnsi" w:cstheme="majorHAnsi"/>
          <w:b/>
          <w:spacing w:val="4"/>
        </w:rPr>
      </w:pPr>
      <w:r w:rsidRPr="00271061">
        <w:rPr>
          <w:rFonts w:asciiTheme="majorHAnsi" w:hAnsiTheme="majorHAnsi" w:cstheme="majorHAnsi"/>
          <w:b/>
          <w:spacing w:val="4"/>
        </w:rPr>
        <w:t>ANEXO II:</w:t>
      </w:r>
    </w:p>
    <w:p w14:paraId="59AD7FBA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jc w:val="center"/>
        <w:rPr>
          <w:rFonts w:asciiTheme="majorHAnsi" w:hAnsiTheme="majorHAnsi" w:cstheme="majorHAnsi"/>
          <w:b/>
          <w:spacing w:val="4"/>
        </w:rPr>
      </w:pPr>
    </w:p>
    <w:p w14:paraId="7009EBB2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jc w:val="center"/>
        <w:rPr>
          <w:rFonts w:asciiTheme="majorHAnsi" w:hAnsiTheme="majorHAnsi" w:cstheme="majorHAnsi"/>
          <w:b/>
          <w:spacing w:val="4"/>
        </w:rPr>
      </w:pPr>
      <w:r w:rsidRPr="00271061">
        <w:rPr>
          <w:rFonts w:asciiTheme="majorHAnsi" w:hAnsiTheme="majorHAnsi" w:cstheme="majorHAnsi"/>
          <w:b/>
          <w:spacing w:val="4"/>
        </w:rPr>
        <w:t>PONTUAÇÃO DO CURRÍCULO</w:t>
      </w:r>
    </w:p>
    <w:p w14:paraId="47A3F670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sz w:val="20"/>
          <w:szCs w:val="20"/>
        </w:rPr>
      </w:pPr>
      <w:r w:rsidRPr="00271061">
        <w:rPr>
          <w:rFonts w:asciiTheme="majorHAnsi" w:hAnsiTheme="majorHAnsi" w:cstheme="majorHAnsi"/>
          <w:sz w:val="20"/>
          <w:szCs w:val="20"/>
        </w:rPr>
        <w:t xml:space="preserve">- </w:t>
      </w:r>
      <w:proofErr w:type="gramStart"/>
      <w:r w:rsidRPr="00271061">
        <w:rPr>
          <w:rFonts w:asciiTheme="majorHAnsi" w:hAnsiTheme="majorHAnsi" w:cstheme="majorHAnsi"/>
          <w:sz w:val="20"/>
          <w:szCs w:val="20"/>
        </w:rPr>
        <w:t>preenchimento</w:t>
      </w:r>
      <w:proofErr w:type="gramEnd"/>
      <w:r w:rsidRPr="00271061">
        <w:rPr>
          <w:rFonts w:asciiTheme="majorHAnsi" w:hAnsiTheme="majorHAnsi" w:cstheme="majorHAnsi"/>
          <w:sz w:val="20"/>
          <w:szCs w:val="20"/>
        </w:rPr>
        <w:t xml:space="preserve"> pelo(a) candidato(a) -</w:t>
      </w:r>
    </w:p>
    <w:p w14:paraId="7831FA61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jc w:val="center"/>
        <w:rPr>
          <w:rFonts w:asciiTheme="majorHAnsi" w:hAnsiTheme="majorHAnsi" w:cstheme="majorHAnsi"/>
          <w:bCs/>
        </w:rPr>
      </w:pPr>
    </w:p>
    <w:p w14:paraId="305F5752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Cs/>
          <w:spacing w:val="2"/>
          <w:highlight w:val="yellow"/>
        </w:rPr>
      </w:pPr>
    </w:p>
    <w:p w14:paraId="54A5B6D6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pacing w:val="2"/>
        </w:rPr>
      </w:pPr>
      <w:r w:rsidRPr="00271061">
        <w:rPr>
          <w:rFonts w:asciiTheme="majorHAnsi" w:hAnsiTheme="majorHAnsi" w:cstheme="majorHAnsi"/>
          <w:b/>
          <w:spacing w:val="2"/>
        </w:rPr>
        <w:t>Quadro III – Análise Curricular</w:t>
      </w:r>
    </w:p>
    <w:p w14:paraId="7464059B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spacing w:val="2"/>
        </w:rPr>
      </w:pPr>
    </w:p>
    <w:tbl>
      <w:tblPr>
        <w:tblW w:w="9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3"/>
        <w:gridCol w:w="4253"/>
        <w:gridCol w:w="1134"/>
        <w:gridCol w:w="1275"/>
        <w:gridCol w:w="1276"/>
      </w:tblGrid>
      <w:tr w:rsidR="0095599A" w:rsidRPr="00271061" w14:paraId="69F4E7AD" w14:textId="0A2B5546" w:rsidTr="0095599A">
        <w:trPr>
          <w:trHeight w:val="286"/>
        </w:trPr>
        <w:tc>
          <w:tcPr>
            <w:tcW w:w="5526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11A8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  <w:t>Item</w:t>
            </w:r>
          </w:p>
        </w:tc>
        <w:tc>
          <w:tcPr>
            <w:tcW w:w="113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A27BB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  <w:t>Pontos</w:t>
            </w: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318A2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  <w:t>Valor Máximo</w:t>
            </w:r>
          </w:p>
        </w:tc>
        <w:tc>
          <w:tcPr>
            <w:tcW w:w="1276" w:type="dxa"/>
            <w:shd w:val="clear" w:color="auto" w:fill="D9D9D9"/>
          </w:tcPr>
          <w:p w14:paraId="3B730AB7" w14:textId="383601AE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  <w:t>Pontuação Obtida</w:t>
            </w:r>
          </w:p>
        </w:tc>
      </w:tr>
      <w:tr w:rsidR="0095599A" w:rsidRPr="00271061" w14:paraId="708A7D4E" w14:textId="04AF1AA8" w:rsidTr="0095599A">
        <w:trPr>
          <w:trHeight w:val="86"/>
        </w:trPr>
        <w:tc>
          <w:tcPr>
            <w:tcW w:w="1273" w:type="dxa"/>
            <w:vMerge w:val="restart"/>
            <w:tcMar>
              <w:top w:w="80" w:type="dxa"/>
              <w:left w:w="100" w:type="dxa"/>
              <w:bottom w:w="100" w:type="dxa"/>
              <w:right w:w="100" w:type="dxa"/>
            </w:tcMar>
            <w:vAlign w:val="center"/>
          </w:tcPr>
          <w:p w14:paraId="7368B62E" w14:textId="77777777" w:rsidR="0095599A" w:rsidRPr="00271061" w:rsidRDefault="0095599A" w:rsidP="00F9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1. Titulação</w:t>
            </w:r>
          </w:p>
        </w:tc>
        <w:tc>
          <w:tcPr>
            <w:tcW w:w="4253" w:type="dxa"/>
          </w:tcPr>
          <w:p w14:paraId="1321F6DA" w14:textId="77777777" w:rsidR="0095599A" w:rsidRPr="00271061" w:rsidRDefault="0095599A" w:rsidP="00F9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1.1. </w:t>
            </w:r>
            <w:proofErr w:type="spellStart"/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Pós-gradução</w:t>
            </w:r>
            <w:proofErr w:type="spellEnd"/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 </w:t>
            </w:r>
            <w:r w:rsidRPr="00271061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</w:rPr>
              <w:t>stricto sensu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7D1A7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20</w:t>
            </w: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2BFF2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</w:tcPr>
          <w:p w14:paraId="4C9E5CC6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</w:p>
        </w:tc>
      </w:tr>
      <w:tr w:rsidR="0095599A" w:rsidRPr="00271061" w14:paraId="45F69DBA" w14:textId="62B75411" w:rsidTr="0095599A">
        <w:trPr>
          <w:trHeight w:val="74"/>
        </w:trPr>
        <w:tc>
          <w:tcPr>
            <w:tcW w:w="1273" w:type="dxa"/>
            <w:vMerge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0BF603BD" w14:textId="77777777" w:rsidR="0095599A" w:rsidRPr="00271061" w:rsidRDefault="0095599A" w:rsidP="00F9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7FA1A6F" w14:textId="77777777" w:rsidR="0095599A" w:rsidRPr="00271061" w:rsidRDefault="0095599A" w:rsidP="00F9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1.2. Pós-graduação </w:t>
            </w:r>
            <w:r w:rsidRPr="00271061">
              <w:rPr>
                <w:rFonts w:asciiTheme="majorHAnsi" w:hAnsiTheme="majorHAnsi" w:cstheme="majorHAnsi"/>
                <w:i/>
                <w:iCs/>
                <w:spacing w:val="2"/>
                <w:sz w:val="20"/>
                <w:szCs w:val="20"/>
              </w:rPr>
              <w:t>lato sensu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51E0B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E6071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14:paraId="2E20FA33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highlight w:val="yellow"/>
              </w:rPr>
            </w:pPr>
          </w:p>
        </w:tc>
      </w:tr>
      <w:tr w:rsidR="0095599A" w:rsidRPr="00271061" w14:paraId="5230CF06" w14:textId="4D54997A" w:rsidTr="0095599A">
        <w:trPr>
          <w:trHeight w:val="20"/>
        </w:trPr>
        <w:tc>
          <w:tcPr>
            <w:tcW w:w="1273" w:type="dxa"/>
            <w:vMerge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210DB7C6" w14:textId="77777777" w:rsidR="0095599A" w:rsidRPr="00271061" w:rsidRDefault="0095599A" w:rsidP="00F9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64FDA2F" w14:textId="77777777" w:rsidR="0095599A" w:rsidRPr="00271061" w:rsidRDefault="0095599A" w:rsidP="00F95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1.3. Segunda graduação (graduação que não seja a que habilita o(a) candidato(a) a participar do certame)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1F9D7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A92DD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14:paraId="4190AFAB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2"/>
                <w:sz w:val="20"/>
                <w:szCs w:val="20"/>
                <w:highlight w:val="yellow"/>
              </w:rPr>
            </w:pPr>
          </w:p>
        </w:tc>
      </w:tr>
      <w:tr w:rsidR="0095599A" w:rsidRPr="00271061" w14:paraId="1DB42952" w14:textId="46148320" w:rsidTr="0095599A">
        <w:trPr>
          <w:trHeight w:val="247"/>
        </w:trPr>
        <w:tc>
          <w:tcPr>
            <w:tcW w:w="55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EF7F" w14:textId="1F31B46B" w:rsidR="0095599A" w:rsidRPr="00271061" w:rsidRDefault="0095599A" w:rsidP="00F9581C">
            <w:pPr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2. Participação em projetos, ações de extensão ou desenvolvimento de atividades profissionais documentadas nas áreas de educação ambiental, agricultura biodinâmica, segurança alimentar pela biodiversidade local, pedagogia da autogestão, educação popular e economia solidária.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ABE90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02 p/ mês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D9BF1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1BF73546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</w:p>
        </w:tc>
      </w:tr>
      <w:tr w:rsidR="0095599A" w:rsidRPr="00271061" w14:paraId="3B8D972B" w14:textId="36B54E89" w:rsidTr="0095599A">
        <w:trPr>
          <w:trHeight w:val="247"/>
        </w:trPr>
        <w:tc>
          <w:tcPr>
            <w:tcW w:w="55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EE2E" w14:textId="77777777" w:rsidR="0095599A" w:rsidRPr="00271061" w:rsidRDefault="0095599A" w:rsidP="00F9581C">
            <w:pPr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3. Palestras, comunicações orais, minicursos, workshops ou conferências proferidas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B27D1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02 p/ atividade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32CE0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6492A94C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spacing w:val="2"/>
                <w:sz w:val="20"/>
                <w:szCs w:val="20"/>
              </w:rPr>
            </w:pPr>
          </w:p>
        </w:tc>
      </w:tr>
      <w:tr w:rsidR="0095599A" w:rsidRPr="00271061" w14:paraId="4BF72356" w14:textId="1C20DAEC" w:rsidTr="0095599A">
        <w:trPr>
          <w:trHeight w:val="20"/>
        </w:trPr>
        <w:tc>
          <w:tcPr>
            <w:tcW w:w="6660" w:type="dxa"/>
            <w:gridSpan w:val="3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27F5" w14:textId="77777777" w:rsidR="0095599A" w:rsidRPr="00271061" w:rsidRDefault="0095599A" w:rsidP="00F9581C">
            <w:pPr>
              <w:jc w:val="right"/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b/>
                <w:spacing w:val="2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CBF4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4"/>
                <w:sz w:val="20"/>
                <w:szCs w:val="20"/>
              </w:rPr>
            </w:pPr>
            <w:r w:rsidRPr="00271061">
              <w:rPr>
                <w:rFonts w:asciiTheme="majorHAnsi" w:hAnsiTheme="majorHAnsi" w:cstheme="majorHAnsi"/>
                <w:b/>
                <w:spacing w:val="4"/>
                <w:sz w:val="20"/>
                <w:szCs w:val="20"/>
              </w:rPr>
              <w:t>60 pontos</w:t>
            </w:r>
          </w:p>
        </w:tc>
        <w:tc>
          <w:tcPr>
            <w:tcW w:w="1276" w:type="dxa"/>
            <w:shd w:val="clear" w:color="auto" w:fill="E7E6E6"/>
          </w:tcPr>
          <w:p w14:paraId="337B4995" w14:textId="77777777" w:rsidR="0095599A" w:rsidRPr="00271061" w:rsidRDefault="0095599A" w:rsidP="00F9581C">
            <w:pPr>
              <w:jc w:val="center"/>
              <w:rPr>
                <w:rFonts w:asciiTheme="majorHAnsi" w:hAnsiTheme="majorHAnsi" w:cstheme="majorHAnsi"/>
                <w:b/>
                <w:spacing w:val="4"/>
                <w:sz w:val="20"/>
                <w:szCs w:val="20"/>
              </w:rPr>
            </w:pPr>
          </w:p>
        </w:tc>
      </w:tr>
    </w:tbl>
    <w:p w14:paraId="63136FF5" w14:textId="77777777" w:rsidR="00E8529D" w:rsidRPr="00271061" w:rsidRDefault="00E8529D" w:rsidP="00E852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Cs/>
          <w:spacing w:val="2"/>
          <w:highlight w:val="yellow"/>
        </w:rPr>
      </w:pPr>
    </w:p>
    <w:p w14:paraId="7BBB0269" w14:textId="77777777" w:rsidR="00E8529D" w:rsidRPr="00271061" w:rsidRDefault="00E8529D" w:rsidP="00E8529D">
      <w:pPr>
        <w:rPr>
          <w:rFonts w:asciiTheme="majorHAnsi" w:hAnsiTheme="majorHAnsi" w:cstheme="majorHAnsi"/>
        </w:rPr>
      </w:pPr>
    </w:p>
    <w:p w14:paraId="50587260" w14:textId="77777777" w:rsidR="00E8529D" w:rsidRPr="00271061" w:rsidRDefault="00E8529D" w:rsidP="00E8529D">
      <w:pPr>
        <w:rPr>
          <w:rFonts w:asciiTheme="majorHAnsi" w:hAnsiTheme="majorHAnsi" w:cstheme="majorHAnsi"/>
          <w:bCs/>
        </w:rPr>
      </w:pPr>
    </w:p>
    <w:p w14:paraId="6C28AD01" w14:textId="77777777" w:rsidR="00E8529D" w:rsidRPr="00271061" w:rsidRDefault="00E8529D" w:rsidP="00E8529D">
      <w:pPr>
        <w:ind w:left="10" w:right="-15" w:hanging="10"/>
        <w:jc w:val="right"/>
        <w:rPr>
          <w:rFonts w:asciiTheme="majorHAnsi" w:hAnsiTheme="majorHAnsi" w:cstheme="majorHAnsi"/>
          <w:bCs/>
        </w:rPr>
      </w:pPr>
      <w:r w:rsidRPr="00271061">
        <w:rPr>
          <w:rFonts w:asciiTheme="majorHAnsi" w:hAnsiTheme="majorHAnsi" w:cstheme="majorHAnsi"/>
          <w:bCs/>
        </w:rPr>
        <w:t>Data: _____/_____/_____</w:t>
      </w:r>
    </w:p>
    <w:p w14:paraId="6F820149" w14:textId="77777777" w:rsidR="00E8529D" w:rsidRPr="00271061" w:rsidRDefault="00E8529D" w:rsidP="00E8529D">
      <w:pPr>
        <w:rPr>
          <w:rFonts w:asciiTheme="majorHAnsi" w:hAnsiTheme="majorHAnsi" w:cstheme="majorHAnsi"/>
          <w:bCs/>
        </w:rPr>
      </w:pPr>
    </w:p>
    <w:p w14:paraId="69784C85" w14:textId="77777777" w:rsidR="00E8529D" w:rsidRPr="00271061" w:rsidRDefault="00E8529D" w:rsidP="00E8529D">
      <w:pPr>
        <w:rPr>
          <w:rFonts w:asciiTheme="majorHAnsi" w:hAnsiTheme="majorHAnsi" w:cstheme="majorHAnsi"/>
          <w:bCs/>
        </w:rPr>
      </w:pPr>
    </w:p>
    <w:p w14:paraId="471C8606" w14:textId="77777777" w:rsidR="00E8529D" w:rsidRPr="00271061" w:rsidRDefault="00E8529D" w:rsidP="00E8529D">
      <w:pPr>
        <w:rPr>
          <w:rFonts w:asciiTheme="majorHAnsi" w:hAnsiTheme="majorHAnsi" w:cstheme="majorHAnsi"/>
          <w:bCs/>
        </w:rPr>
      </w:pPr>
    </w:p>
    <w:p w14:paraId="2C4E69C0" w14:textId="77777777" w:rsidR="00E8529D" w:rsidRPr="00271061" w:rsidRDefault="00E8529D" w:rsidP="00E8529D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color w:val="auto"/>
        </w:rPr>
      </w:pPr>
      <w:r w:rsidRPr="00271061">
        <w:rPr>
          <w:rFonts w:asciiTheme="majorHAnsi" w:hAnsiTheme="majorHAnsi" w:cstheme="majorHAnsi"/>
          <w:b w:val="0"/>
          <w:bCs/>
          <w:color w:val="auto"/>
        </w:rPr>
        <w:t>_____________________________</w:t>
      </w:r>
    </w:p>
    <w:p w14:paraId="573BAEDC" w14:textId="77777777" w:rsidR="00E8529D" w:rsidRPr="00271061" w:rsidRDefault="00E8529D" w:rsidP="00E8529D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color w:val="auto"/>
        </w:rPr>
      </w:pPr>
      <w:r w:rsidRPr="00271061">
        <w:rPr>
          <w:rFonts w:asciiTheme="majorHAnsi" w:hAnsiTheme="majorHAnsi" w:cstheme="majorHAnsi"/>
          <w:b w:val="0"/>
          <w:bCs/>
          <w:color w:val="auto"/>
        </w:rPr>
        <w:t>Assinatura do(a) Candidato(a)</w:t>
      </w:r>
    </w:p>
    <w:bookmarkEnd w:id="0"/>
    <w:bookmarkEnd w:id="1"/>
    <w:p w14:paraId="1F411570" w14:textId="77777777" w:rsidR="00426D37" w:rsidRPr="00271061" w:rsidRDefault="00426D37" w:rsidP="00AD63CB">
      <w:pPr>
        <w:jc w:val="center"/>
      </w:pPr>
    </w:p>
    <w:sectPr w:rsidR="00426D37" w:rsidRPr="00271061" w:rsidSect="00F9581C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A9974" w14:textId="77777777" w:rsidR="00F9581C" w:rsidRDefault="00F9581C" w:rsidP="005502C6">
      <w:r>
        <w:separator/>
      </w:r>
    </w:p>
  </w:endnote>
  <w:endnote w:type="continuationSeparator" w:id="0">
    <w:p w14:paraId="79191BE1" w14:textId="77777777" w:rsidR="00F9581C" w:rsidRDefault="00F9581C" w:rsidP="0055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39DB3" w14:textId="77777777" w:rsidR="00F9581C" w:rsidRDefault="00F9581C" w:rsidP="00F9581C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F9581C" w:rsidRPr="0005280C" w14:paraId="3C4C8F8E" w14:textId="77777777" w:rsidTr="00F9581C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14:paraId="5B15A0A9" w14:textId="77777777" w:rsidR="00F9581C" w:rsidRPr="00CD49C6" w:rsidRDefault="00F9581C" w:rsidP="00F9581C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7C15BEB" w14:textId="77777777" w:rsidR="00F9581C" w:rsidRPr="00CD49C6" w:rsidRDefault="00F9581C" w:rsidP="00F9581C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CD49C6"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 w:rsidRPr="00CD49C6"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 xml:space="preserve">155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7FF02F1E" w14:textId="77777777" w:rsidR="00F9581C" w:rsidRPr="00CD49C6" w:rsidRDefault="00AD63CB" w:rsidP="00F9581C">
          <w:pPr>
            <w:pStyle w:val="Rodap"/>
            <w:jc w:val="center"/>
            <w:rPr>
              <w:rFonts w:cstheme="minorHAnsi"/>
              <w:spacing w:val="8"/>
              <w:szCs w:val="20"/>
            </w:rPr>
          </w:pPr>
          <w:hyperlink r:id="rId1" w:history="1">
            <w:r w:rsidR="00F9581C" w:rsidRPr="00A448B9">
              <w:rPr>
                <w:rStyle w:val="Hyperlink"/>
                <w:rFonts w:cstheme="minorHAnsi"/>
                <w:spacing w:val="8"/>
              </w:rPr>
              <w:t>www.sapiranga.ifsul.edu.br</w:t>
            </w:r>
          </w:hyperlink>
          <w:r w:rsidR="00F9581C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F9581C" w:rsidRPr="00CD49C6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F9581C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 w:history="1">
            <w:r w:rsidR="00F9581C" w:rsidRPr="00CD49C6">
              <w:rPr>
                <w:rStyle w:val="Hyperlink"/>
                <w:rFonts w:cstheme="minorHAnsi"/>
                <w:spacing w:val="8"/>
              </w:rPr>
              <w:t>sapiranga@ifsul.edu.br</w:t>
            </w:r>
          </w:hyperlink>
        </w:p>
      </w:tc>
    </w:tr>
  </w:tbl>
  <w:p w14:paraId="602C0596" w14:textId="77777777" w:rsidR="00F9581C" w:rsidRDefault="00F9581C" w:rsidP="00F9581C">
    <w:pPr>
      <w:pStyle w:val="Rodap"/>
      <w:jc w:val="center"/>
    </w:pPr>
  </w:p>
  <w:p w14:paraId="13DF44E1" w14:textId="77777777" w:rsidR="00F9581C" w:rsidRDefault="00F9581C" w:rsidP="00F9581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7B8EE" w14:textId="77777777" w:rsidR="00F9581C" w:rsidRDefault="00F9581C" w:rsidP="005502C6">
      <w:r>
        <w:separator/>
      </w:r>
    </w:p>
  </w:footnote>
  <w:footnote w:type="continuationSeparator" w:id="0">
    <w:p w14:paraId="1204BE2B" w14:textId="77777777" w:rsidR="00F9581C" w:rsidRDefault="00F9581C" w:rsidP="0055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B7C75" w14:textId="77777777" w:rsidR="00F9581C" w:rsidRDefault="00F9581C">
    <w:pPr>
      <w:pStyle w:val="Cabealho"/>
      <w:jc w:val="center"/>
    </w:pPr>
    <w:r>
      <w:rPr>
        <w:noProof/>
      </w:rPr>
      <w:drawing>
        <wp:inline distT="0" distB="0" distL="0" distR="0" wp14:anchorId="0BCFC196" wp14:editId="3C4243C6">
          <wp:extent cx="771525" cy="80962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27E01" w14:textId="77777777" w:rsidR="00F9581C" w:rsidRPr="00CD49C6" w:rsidRDefault="00F9581C" w:rsidP="00F9581C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4D78BC9C" w14:textId="77777777" w:rsidR="00F9581C" w:rsidRPr="00CD49C6" w:rsidRDefault="00F9581C" w:rsidP="00F9581C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C3C"/>
    <w:multiLevelType w:val="hybridMultilevel"/>
    <w:tmpl w:val="4D52C11A"/>
    <w:lvl w:ilvl="0" w:tplc="04160019">
      <w:start w:val="1"/>
      <w:numFmt w:val="lowerLetter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DD5661"/>
    <w:multiLevelType w:val="hybridMultilevel"/>
    <w:tmpl w:val="235007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B08B4"/>
    <w:multiLevelType w:val="multilevel"/>
    <w:tmpl w:val="147EA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9D"/>
    <w:rsid w:val="000A69F7"/>
    <w:rsid w:val="000C4793"/>
    <w:rsid w:val="000E6C66"/>
    <w:rsid w:val="00121340"/>
    <w:rsid w:val="001A3181"/>
    <w:rsid w:val="001D1BA4"/>
    <w:rsid w:val="001E4EF6"/>
    <w:rsid w:val="001F2C63"/>
    <w:rsid w:val="00271061"/>
    <w:rsid w:val="002B0A88"/>
    <w:rsid w:val="00314A38"/>
    <w:rsid w:val="0032285F"/>
    <w:rsid w:val="003461BB"/>
    <w:rsid w:val="00426D37"/>
    <w:rsid w:val="004353BA"/>
    <w:rsid w:val="004B5BCC"/>
    <w:rsid w:val="004D50DD"/>
    <w:rsid w:val="00537E4E"/>
    <w:rsid w:val="00543382"/>
    <w:rsid w:val="005502C6"/>
    <w:rsid w:val="005938B6"/>
    <w:rsid w:val="005B0B5A"/>
    <w:rsid w:val="005C66FF"/>
    <w:rsid w:val="00607493"/>
    <w:rsid w:val="00650BCC"/>
    <w:rsid w:val="006D5143"/>
    <w:rsid w:val="00764C6F"/>
    <w:rsid w:val="0078304F"/>
    <w:rsid w:val="00792F4C"/>
    <w:rsid w:val="007C09A6"/>
    <w:rsid w:val="008470BB"/>
    <w:rsid w:val="00910829"/>
    <w:rsid w:val="0095599A"/>
    <w:rsid w:val="0096057C"/>
    <w:rsid w:val="009820ED"/>
    <w:rsid w:val="009D6029"/>
    <w:rsid w:val="00A56835"/>
    <w:rsid w:val="00A61C66"/>
    <w:rsid w:val="00A902AC"/>
    <w:rsid w:val="00AD0B26"/>
    <w:rsid w:val="00AD63CB"/>
    <w:rsid w:val="00BC4BCB"/>
    <w:rsid w:val="00C63187"/>
    <w:rsid w:val="00C72A3C"/>
    <w:rsid w:val="00C87746"/>
    <w:rsid w:val="00DA6CA9"/>
    <w:rsid w:val="00E8529D"/>
    <w:rsid w:val="00E91A6B"/>
    <w:rsid w:val="00ED53BC"/>
    <w:rsid w:val="00EE4B30"/>
    <w:rsid w:val="00F9006E"/>
    <w:rsid w:val="00F9581C"/>
    <w:rsid w:val="00FC46BA"/>
    <w:rsid w:val="00FD7911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F2B8"/>
  <w15:chartTrackingRefBased/>
  <w15:docId w15:val="{DFAEF3C6-D28F-47D1-A438-43AA50B0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529D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4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529D"/>
    <w:rPr>
      <w:rFonts w:ascii="Arial" w:eastAsia="Arial" w:hAnsi="Arial" w:cs="Arial"/>
      <w:b/>
      <w:color w:val="00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852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852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8529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8529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8529D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852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8529D"/>
  </w:style>
  <w:style w:type="character" w:customStyle="1" w:styleId="RodapChar">
    <w:name w:val="Rodapé Char"/>
    <w:basedOn w:val="Fontepargpadro"/>
    <w:link w:val="Rodap"/>
    <w:uiPriority w:val="99"/>
    <w:qFormat/>
    <w:rsid w:val="00E8529D"/>
  </w:style>
  <w:style w:type="character" w:customStyle="1" w:styleId="ListLabel1">
    <w:name w:val="ListLabel 1"/>
    <w:qFormat/>
    <w:rsid w:val="00E8529D"/>
    <w:rPr>
      <w:b/>
    </w:rPr>
  </w:style>
  <w:style w:type="character" w:customStyle="1" w:styleId="ListLabel2">
    <w:name w:val="ListLabel 2"/>
    <w:qFormat/>
    <w:rsid w:val="00E8529D"/>
    <w:rPr>
      <w:b/>
    </w:rPr>
  </w:style>
  <w:style w:type="character" w:customStyle="1" w:styleId="ListLabel3">
    <w:name w:val="ListLabel 3"/>
    <w:qFormat/>
    <w:rsid w:val="00E8529D"/>
    <w:rPr>
      <w:b/>
      <w:color w:val="00000A"/>
    </w:rPr>
  </w:style>
  <w:style w:type="character" w:customStyle="1" w:styleId="ListLabel4">
    <w:name w:val="ListLabel 4"/>
    <w:qFormat/>
    <w:rsid w:val="00E8529D"/>
    <w:rPr>
      <w:b/>
    </w:rPr>
  </w:style>
  <w:style w:type="character" w:customStyle="1" w:styleId="ListLabel5">
    <w:name w:val="ListLabel 5"/>
    <w:qFormat/>
    <w:rsid w:val="00E8529D"/>
    <w:rPr>
      <w:b/>
    </w:rPr>
  </w:style>
  <w:style w:type="character" w:customStyle="1" w:styleId="ListLabel6">
    <w:name w:val="ListLabel 6"/>
    <w:qFormat/>
    <w:rsid w:val="00E8529D"/>
    <w:rPr>
      <w:b/>
      <w:color w:val="00000A"/>
    </w:rPr>
  </w:style>
  <w:style w:type="character" w:customStyle="1" w:styleId="ListLabel7">
    <w:name w:val="ListLabel 7"/>
    <w:qFormat/>
    <w:rsid w:val="00E8529D"/>
    <w:rPr>
      <w:b/>
    </w:rPr>
  </w:style>
  <w:style w:type="character" w:customStyle="1" w:styleId="ListLabel8">
    <w:name w:val="ListLabel 8"/>
    <w:qFormat/>
    <w:rsid w:val="00E8529D"/>
    <w:rPr>
      <w:b/>
    </w:rPr>
  </w:style>
  <w:style w:type="character" w:customStyle="1" w:styleId="ListLabel9">
    <w:name w:val="ListLabel 9"/>
    <w:qFormat/>
    <w:rsid w:val="00E8529D"/>
    <w:rPr>
      <w:b/>
      <w:color w:val="00000A"/>
    </w:rPr>
  </w:style>
  <w:style w:type="character" w:customStyle="1" w:styleId="ListLabel10">
    <w:name w:val="ListLabel 10"/>
    <w:qFormat/>
    <w:rsid w:val="00E8529D"/>
    <w:rPr>
      <w:b/>
    </w:rPr>
  </w:style>
  <w:style w:type="character" w:customStyle="1" w:styleId="ListLabel11">
    <w:name w:val="ListLabel 11"/>
    <w:qFormat/>
    <w:rsid w:val="00E8529D"/>
    <w:rPr>
      <w:b/>
    </w:rPr>
  </w:style>
  <w:style w:type="character" w:customStyle="1" w:styleId="ListLabel12">
    <w:name w:val="ListLabel 12"/>
    <w:qFormat/>
    <w:rsid w:val="00E8529D"/>
    <w:rPr>
      <w:b/>
      <w:color w:val="00000A"/>
    </w:rPr>
  </w:style>
  <w:style w:type="paragraph" w:styleId="Ttulo">
    <w:name w:val="Title"/>
    <w:basedOn w:val="Normal"/>
    <w:next w:val="Corpodetexto"/>
    <w:link w:val="TtuloChar"/>
    <w:qFormat/>
    <w:rsid w:val="00E8529D"/>
    <w:pPr>
      <w:keepNext/>
      <w:spacing w:before="240" w:after="120" w:line="259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TtuloChar">
    <w:name w:val="Título Char"/>
    <w:basedOn w:val="Fontepargpadro"/>
    <w:link w:val="Ttulo"/>
    <w:rsid w:val="00E8529D"/>
    <w:rPr>
      <w:rFonts w:ascii="Liberation Sans" w:eastAsia="Microsoft YaHei" w:hAnsi="Liberation Sans" w:cs="Arial"/>
      <w:color w:val="00000A"/>
      <w:sz w:val="28"/>
      <w:szCs w:val="28"/>
    </w:rPr>
  </w:style>
  <w:style w:type="paragraph" w:styleId="Corpodetexto">
    <w:name w:val="Body Text"/>
    <w:basedOn w:val="Normal"/>
    <w:link w:val="CorpodetextoChar"/>
    <w:rsid w:val="00E8529D"/>
    <w:pPr>
      <w:spacing w:after="140" w:line="288" w:lineRule="auto"/>
    </w:pPr>
    <w:rPr>
      <w:color w:val="00000A"/>
    </w:rPr>
  </w:style>
  <w:style w:type="character" w:customStyle="1" w:styleId="CorpodetextoChar">
    <w:name w:val="Corpo de texto Char"/>
    <w:basedOn w:val="Fontepargpadro"/>
    <w:link w:val="Corpodetexto"/>
    <w:rsid w:val="00E8529D"/>
    <w:rPr>
      <w:color w:val="00000A"/>
    </w:rPr>
  </w:style>
  <w:style w:type="paragraph" w:styleId="Lista">
    <w:name w:val="List"/>
    <w:basedOn w:val="Corpodetexto"/>
    <w:rsid w:val="00E8529D"/>
    <w:rPr>
      <w:rFonts w:cs="Arial"/>
    </w:rPr>
  </w:style>
  <w:style w:type="paragraph" w:styleId="Legenda">
    <w:name w:val="caption"/>
    <w:basedOn w:val="Normal"/>
    <w:qFormat/>
    <w:rsid w:val="00E8529D"/>
    <w:pPr>
      <w:suppressLineNumbers/>
      <w:spacing w:before="120" w:after="120" w:line="259" w:lineRule="auto"/>
    </w:pPr>
    <w:rPr>
      <w:rFonts w:cs="Arial"/>
      <w:i/>
      <w:iCs/>
      <w:color w:val="00000A"/>
      <w:sz w:val="24"/>
      <w:szCs w:val="24"/>
    </w:rPr>
  </w:style>
  <w:style w:type="paragraph" w:customStyle="1" w:styleId="ndice">
    <w:name w:val="Índice"/>
    <w:basedOn w:val="Normal"/>
    <w:qFormat/>
    <w:rsid w:val="00E8529D"/>
    <w:pPr>
      <w:suppressLineNumbers/>
      <w:spacing w:after="160" w:line="259" w:lineRule="auto"/>
    </w:pPr>
    <w:rPr>
      <w:rFonts w:cs="Arial"/>
      <w:color w:val="00000A"/>
    </w:rPr>
  </w:style>
  <w:style w:type="paragraph" w:styleId="PargrafodaLista">
    <w:name w:val="List Paragraph"/>
    <w:basedOn w:val="Normal"/>
    <w:uiPriority w:val="34"/>
    <w:qFormat/>
    <w:rsid w:val="00E8529D"/>
    <w:pPr>
      <w:spacing w:after="160" w:line="259" w:lineRule="auto"/>
      <w:ind w:left="720"/>
      <w:contextualSpacing/>
    </w:pPr>
    <w:rPr>
      <w:color w:val="00000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8529D"/>
    <w:pPr>
      <w:spacing w:after="160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E8529D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8529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E8529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8529D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E8529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8529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E8529D"/>
  </w:style>
  <w:style w:type="paragraph" w:styleId="Rodap">
    <w:name w:val="footer"/>
    <w:basedOn w:val="Normal"/>
    <w:link w:val="RodapChar"/>
    <w:uiPriority w:val="99"/>
    <w:unhideWhenUsed/>
    <w:rsid w:val="00E8529D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E8529D"/>
  </w:style>
  <w:style w:type="paragraph" w:customStyle="1" w:styleId="Contedodatabela">
    <w:name w:val="Conteúdo da tabela"/>
    <w:basedOn w:val="Normal"/>
    <w:qFormat/>
    <w:rsid w:val="00E8529D"/>
    <w:pPr>
      <w:spacing w:after="160" w:line="259" w:lineRule="auto"/>
    </w:pPr>
    <w:rPr>
      <w:color w:val="00000A"/>
    </w:rPr>
  </w:style>
  <w:style w:type="paragraph" w:customStyle="1" w:styleId="Ttulodetabela">
    <w:name w:val="Título de tabela"/>
    <w:basedOn w:val="Contedodatabela"/>
    <w:qFormat/>
    <w:rsid w:val="00E8529D"/>
  </w:style>
  <w:style w:type="table" w:styleId="Tabelacomgrade">
    <w:name w:val="Table Grid"/>
    <w:basedOn w:val="Tabelanormal"/>
    <w:uiPriority w:val="39"/>
    <w:rsid w:val="00E8529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8529D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529D"/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529D"/>
    <w:rPr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5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4D00-8FDC-4B08-A65F-DF89CD1C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RODRIGUES MONTES D'OCA</dc:creator>
  <cp:keywords/>
  <dc:description/>
  <cp:lastModifiedBy>FERNANDO RODRIGUES MONTES D'OCA</cp:lastModifiedBy>
  <cp:revision>37</cp:revision>
  <dcterms:created xsi:type="dcterms:W3CDTF">2020-06-26T15:55:00Z</dcterms:created>
  <dcterms:modified xsi:type="dcterms:W3CDTF">2020-07-08T23:02:00Z</dcterms:modified>
</cp:coreProperties>
</file>